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770"/>
        <w:gridCol w:w="5590"/>
      </w:tblGrid>
      <w:tr w:rsidR="00A96E6E" w:rsidRPr="00FD4435" w:rsidTr="00A96E6E">
        <w:trPr>
          <w:trHeight w:val="1124"/>
        </w:trPr>
        <w:tc>
          <w:tcPr>
            <w:tcW w:w="3794" w:type="dxa"/>
            <w:shd w:val="clear" w:color="auto" w:fill="auto"/>
          </w:tcPr>
          <w:p w:rsidR="00A96E6E" w:rsidRPr="00FD4435" w:rsidRDefault="00F86CAB" w:rsidP="00A96E6E">
            <w:pPr>
              <w:rPr>
                <w:rFonts w:ascii="Arial" w:hAnsi="Arial" w:cs="Arial"/>
                <w:b/>
              </w:rPr>
            </w:pPr>
            <w:r w:rsidRPr="00531236">
              <w:rPr>
                <w:noProof/>
                <w:lang w:val="en-CA" w:eastAsia="en-CA"/>
              </w:rPr>
              <w:drawing>
                <wp:inline distT="0" distB="0" distL="0" distR="0" wp14:anchorId="39F3A77A" wp14:editId="536CD434">
                  <wp:extent cx="1935480" cy="769915"/>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00" cy="788301"/>
                          </a:xfrm>
                          <a:prstGeom prst="rect">
                            <a:avLst/>
                          </a:prstGeom>
                          <a:noFill/>
                          <a:ln>
                            <a:noFill/>
                          </a:ln>
                        </pic:spPr>
                      </pic:pic>
                    </a:graphicData>
                  </a:graphic>
                </wp:inline>
              </w:drawing>
            </w:r>
          </w:p>
        </w:tc>
        <w:tc>
          <w:tcPr>
            <w:tcW w:w="5782" w:type="dxa"/>
            <w:shd w:val="clear" w:color="auto" w:fill="auto"/>
          </w:tcPr>
          <w:p w:rsidR="00A96E6E" w:rsidRPr="00FD4435" w:rsidRDefault="00A96E6E" w:rsidP="00A96E6E">
            <w:pPr>
              <w:spacing w:line="240" w:lineRule="auto"/>
              <w:rPr>
                <w:rFonts w:ascii="Arial" w:hAnsi="Arial" w:cs="Arial"/>
                <w:b/>
                <w:iCs/>
                <w:sz w:val="28"/>
                <w:szCs w:val="28"/>
              </w:rPr>
            </w:pPr>
            <w:r>
              <w:rPr>
                <w:rFonts w:ascii="Arial" w:hAnsi="Arial"/>
                <w:b/>
                <w:sz w:val="28"/>
              </w:rPr>
              <w:t>Ressource sur les médias sociaux du PCO</w:t>
            </w:r>
          </w:p>
          <w:p w:rsidR="00A96E6E" w:rsidRPr="00FD4435" w:rsidRDefault="00A96E6E" w:rsidP="002C4B57">
            <w:pPr>
              <w:spacing w:line="240" w:lineRule="auto"/>
              <w:rPr>
                <w:rFonts w:ascii="Arial" w:hAnsi="Arial" w:cs="Arial"/>
                <w:b/>
                <w:iCs/>
                <w:sz w:val="28"/>
                <w:szCs w:val="28"/>
              </w:rPr>
            </w:pPr>
            <w:r>
              <w:rPr>
                <w:rFonts w:ascii="Arial" w:hAnsi="Arial"/>
                <w:b/>
                <w:sz w:val="28"/>
              </w:rPr>
              <w:t>Module 2 : Créer ton matériel de marketing</w:t>
            </w:r>
          </w:p>
        </w:tc>
      </w:tr>
    </w:tbl>
    <w:p w:rsidR="00A96E6E" w:rsidRDefault="00A96E6E" w:rsidP="00A96E6E">
      <w:pPr>
        <w:rPr>
          <w:rFonts w:ascii="Arial" w:hAnsi="Arial" w:cs="Arial"/>
        </w:rPr>
      </w:pPr>
    </w:p>
    <w:p w:rsidR="00A96E6E" w:rsidRDefault="00A96E6E" w:rsidP="00A96E6E">
      <w:pPr>
        <w:rPr>
          <w:rFonts w:ascii="Arial" w:hAnsi="Arial" w:cs="Arial"/>
        </w:rPr>
      </w:pPr>
      <w:r>
        <w:rPr>
          <w:rFonts w:ascii="Arial" w:hAnsi="Arial"/>
        </w:rPr>
        <w:t xml:space="preserve">Dans ce module de la Ressource sur les médias sociaux du Passeport-compétences de l'Ontario (PCO), </w:t>
      </w:r>
      <w:r w:rsidR="00622FDC">
        <w:rPr>
          <w:rFonts w:ascii="Arial" w:hAnsi="Arial"/>
        </w:rPr>
        <w:t>tu vas</w:t>
      </w:r>
      <w:r>
        <w:rPr>
          <w:rFonts w:ascii="Arial" w:hAnsi="Arial"/>
        </w:rPr>
        <w:t> :</w:t>
      </w:r>
    </w:p>
    <w:p w:rsidR="00A96E6E" w:rsidRDefault="00A96E6E" w:rsidP="00A96E6E">
      <w:pPr>
        <w:numPr>
          <w:ilvl w:val="0"/>
          <w:numId w:val="10"/>
        </w:numPr>
        <w:rPr>
          <w:rFonts w:ascii="Arial" w:hAnsi="Arial" w:cs="Arial"/>
        </w:rPr>
      </w:pPr>
      <w:r>
        <w:rPr>
          <w:rFonts w:ascii="Arial" w:hAnsi="Arial"/>
        </w:rPr>
        <w:t xml:space="preserve">créer une biographie qui </w:t>
      </w:r>
      <w:r w:rsidR="00622FDC">
        <w:rPr>
          <w:rFonts w:ascii="Arial" w:hAnsi="Arial"/>
        </w:rPr>
        <w:t>te</w:t>
      </w:r>
      <w:r>
        <w:rPr>
          <w:rFonts w:ascii="Arial" w:hAnsi="Arial"/>
        </w:rPr>
        <w:t xml:space="preserve"> permettra de faire bonne impression;</w:t>
      </w:r>
    </w:p>
    <w:p w:rsidR="00A96E6E" w:rsidRDefault="00A96E6E" w:rsidP="00A96E6E">
      <w:pPr>
        <w:numPr>
          <w:ilvl w:val="0"/>
          <w:numId w:val="10"/>
        </w:numPr>
        <w:rPr>
          <w:rFonts w:ascii="Arial" w:hAnsi="Arial" w:cs="Arial"/>
        </w:rPr>
      </w:pPr>
      <w:r>
        <w:rPr>
          <w:rFonts w:ascii="Arial" w:hAnsi="Arial"/>
        </w:rPr>
        <w:t xml:space="preserve">créer du contenu en ligne qui reflétera réellement qui </w:t>
      </w:r>
      <w:r w:rsidR="00622FDC">
        <w:rPr>
          <w:rFonts w:ascii="Arial" w:hAnsi="Arial"/>
        </w:rPr>
        <w:t>tu es</w:t>
      </w:r>
      <w:r>
        <w:rPr>
          <w:rFonts w:ascii="Arial" w:hAnsi="Arial"/>
        </w:rPr>
        <w:t xml:space="preserve"> tout en mettant en valeur </w:t>
      </w:r>
      <w:r w:rsidR="00622FDC">
        <w:rPr>
          <w:rFonts w:ascii="Arial" w:hAnsi="Arial"/>
        </w:rPr>
        <w:t>tes</w:t>
      </w:r>
      <w:r>
        <w:rPr>
          <w:rFonts w:ascii="Arial" w:hAnsi="Arial"/>
        </w:rPr>
        <w:t xml:space="preserve"> compétences essentielles et </w:t>
      </w:r>
      <w:r w:rsidR="00622FDC">
        <w:rPr>
          <w:rFonts w:ascii="Arial" w:hAnsi="Arial"/>
        </w:rPr>
        <w:t>tes</w:t>
      </w:r>
      <w:r>
        <w:rPr>
          <w:rFonts w:ascii="Arial" w:hAnsi="Arial"/>
        </w:rPr>
        <w:t xml:space="preserve"> habitudes de travail transférables. Ce contenu peut </w:t>
      </w:r>
      <w:r w:rsidR="00622FDC">
        <w:rPr>
          <w:rFonts w:ascii="Arial" w:hAnsi="Arial"/>
        </w:rPr>
        <w:t>t’</w:t>
      </w:r>
      <w:r>
        <w:rPr>
          <w:rFonts w:ascii="Arial" w:hAnsi="Arial"/>
        </w:rPr>
        <w:t xml:space="preserve">aider à </w:t>
      </w:r>
      <w:r w:rsidR="00622FDC">
        <w:rPr>
          <w:rFonts w:ascii="Arial" w:hAnsi="Arial"/>
        </w:rPr>
        <w:t>te</w:t>
      </w:r>
      <w:r>
        <w:rPr>
          <w:rFonts w:ascii="Arial" w:hAnsi="Arial"/>
        </w:rPr>
        <w:t xml:space="preserve"> démarquer de la foule de personnes qui posent leur candidature pour le même emploi, le même programme scolaire ou la même occasion de bénévolat que </w:t>
      </w:r>
      <w:r w:rsidR="00622FDC">
        <w:rPr>
          <w:rFonts w:ascii="Arial" w:hAnsi="Arial"/>
        </w:rPr>
        <w:t>toi</w:t>
      </w:r>
      <w:r>
        <w:rPr>
          <w:rFonts w:ascii="Arial" w:hAnsi="Arial"/>
        </w:rPr>
        <w:t xml:space="preserve">; </w:t>
      </w:r>
    </w:p>
    <w:p w:rsidR="00A96E6E" w:rsidRPr="00CD13D5" w:rsidRDefault="00622FDC" w:rsidP="00A96E6E">
      <w:pPr>
        <w:numPr>
          <w:ilvl w:val="0"/>
          <w:numId w:val="10"/>
        </w:numPr>
        <w:rPr>
          <w:rFonts w:ascii="Arial" w:hAnsi="Arial" w:cs="Arial"/>
        </w:rPr>
      </w:pPr>
      <w:r>
        <w:rPr>
          <w:rFonts w:ascii="Arial" w:hAnsi="Arial"/>
        </w:rPr>
        <w:t>rassembler</w:t>
      </w:r>
      <w:r w:rsidR="00A96E6E">
        <w:rPr>
          <w:rFonts w:ascii="Arial" w:hAnsi="Arial"/>
        </w:rPr>
        <w:t xml:space="preserve"> de bonnes recommandations sociales qui démontrent </w:t>
      </w:r>
      <w:r>
        <w:rPr>
          <w:rFonts w:ascii="Arial" w:hAnsi="Arial"/>
        </w:rPr>
        <w:t>tes</w:t>
      </w:r>
      <w:r w:rsidR="00A96E6E">
        <w:rPr>
          <w:rFonts w:ascii="Arial" w:hAnsi="Arial"/>
        </w:rPr>
        <w:t xml:space="preserve"> compétences et </w:t>
      </w:r>
      <w:r>
        <w:rPr>
          <w:rFonts w:ascii="Arial" w:hAnsi="Arial"/>
        </w:rPr>
        <w:t>tes</w:t>
      </w:r>
      <w:r w:rsidR="00A96E6E">
        <w:rPr>
          <w:rFonts w:ascii="Arial" w:hAnsi="Arial"/>
        </w:rPr>
        <w:t xml:space="preserve"> réalisations à l'aide des outils et des ressources du PCO comme les plans de travail du PCO et les fiches d'activités de service communautaire du PCO.</w:t>
      </w:r>
    </w:p>
    <w:p w:rsidR="00A96E6E" w:rsidRDefault="00A96E6E" w:rsidP="00A96E6E">
      <w:pPr>
        <w:rPr>
          <w:rFonts w:ascii="Arial" w:hAnsi="Arial" w:cs="Arial"/>
        </w:rPr>
      </w:pPr>
    </w:p>
    <w:tbl>
      <w:tblPr>
        <w:tblW w:w="0" w:type="auto"/>
        <w:tblLook w:val="04A0" w:firstRow="1" w:lastRow="0" w:firstColumn="1" w:lastColumn="0" w:noHBand="0" w:noVBand="1"/>
      </w:tblPr>
      <w:tblGrid>
        <w:gridCol w:w="5008"/>
        <w:gridCol w:w="4352"/>
      </w:tblGrid>
      <w:tr w:rsidR="00A96E6E" w:rsidRPr="00FD4435" w:rsidTr="00A96E6E">
        <w:tc>
          <w:tcPr>
            <w:tcW w:w="5211" w:type="dxa"/>
            <w:shd w:val="clear" w:color="auto" w:fill="auto"/>
          </w:tcPr>
          <w:p w:rsidR="00A96E6E" w:rsidRDefault="00A96E6E" w:rsidP="00622FDC">
            <w:pPr>
              <w:spacing w:after="0"/>
              <w:rPr>
                <w:rFonts w:ascii="Arial" w:hAnsi="Arial"/>
              </w:rPr>
            </w:pPr>
            <w:r>
              <w:rPr>
                <w:rFonts w:ascii="Arial" w:hAnsi="Arial"/>
              </w:rPr>
              <w:t xml:space="preserve">Le présent module peut </w:t>
            </w:r>
            <w:r w:rsidR="00622FDC">
              <w:rPr>
                <w:rFonts w:ascii="Arial" w:hAnsi="Arial"/>
              </w:rPr>
              <w:t>t’</w:t>
            </w:r>
            <w:r>
              <w:rPr>
                <w:rFonts w:ascii="Arial" w:hAnsi="Arial"/>
              </w:rPr>
              <w:t xml:space="preserve">aider à trouver des réponses significatives aux questions du </w:t>
            </w:r>
            <w:r w:rsidR="009850AB">
              <w:rPr>
                <w:rFonts w:ascii="Arial" w:hAnsi="Arial"/>
              </w:rPr>
              <w:t>p</w:t>
            </w:r>
            <w:r w:rsidR="00D82332">
              <w:rPr>
                <w:rFonts w:ascii="Arial" w:hAnsi="Arial"/>
              </w:rPr>
              <w:t xml:space="preserve">rogramme de </w:t>
            </w:r>
            <w:r>
              <w:rPr>
                <w:rFonts w:ascii="Arial" w:hAnsi="Arial"/>
              </w:rPr>
              <w:t>plan</w:t>
            </w:r>
            <w:r w:rsidR="00D82332">
              <w:rPr>
                <w:rFonts w:ascii="Arial" w:hAnsi="Arial"/>
              </w:rPr>
              <w:t>ification d/apprentissage, de carri</w:t>
            </w:r>
            <w:r w:rsidR="00D82332">
              <w:rPr>
                <w:rFonts w:ascii="Arial" w:hAnsi="Arial" w:cs="Arial"/>
              </w:rPr>
              <w:t>è</w:t>
            </w:r>
            <w:r w:rsidR="00D82332">
              <w:rPr>
                <w:rFonts w:ascii="Arial" w:hAnsi="Arial"/>
              </w:rPr>
              <w:t>re et de vie</w:t>
            </w:r>
            <w:r>
              <w:rPr>
                <w:rFonts w:ascii="Arial" w:hAnsi="Arial"/>
              </w:rPr>
              <w:t xml:space="preserve">. Les deux questions suivantes sont particulièrement pertinentes dans le cadre du présent module : </w:t>
            </w:r>
            <w:r>
              <w:rPr>
                <w:rFonts w:ascii="Arial" w:hAnsi="Arial"/>
                <w:i/>
              </w:rPr>
              <w:t>Qui suis-je?</w:t>
            </w:r>
            <w:r>
              <w:rPr>
                <w:rFonts w:ascii="Arial" w:hAnsi="Arial"/>
              </w:rPr>
              <w:t xml:space="preserve"> </w:t>
            </w:r>
            <w:r>
              <w:rPr>
                <w:rFonts w:ascii="Arial" w:hAnsi="Arial"/>
                <w:i/>
              </w:rPr>
              <w:t>Quelles sont mes possibilités?</w:t>
            </w:r>
            <w:r>
              <w:rPr>
                <w:rFonts w:ascii="Arial" w:hAnsi="Arial"/>
              </w:rPr>
              <w:t xml:space="preserve"> </w:t>
            </w:r>
          </w:p>
          <w:p w:rsidR="00D82332" w:rsidRPr="00FD4435" w:rsidRDefault="00D82332" w:rsidP="00622FDC">
            <w:pPr>
              <w:spacing w:after="0"/>
              <w:rPr>
                <w:rFonts w:ascii="Arial" w:hAnsi="Arial" w:cs="Arial"/>
                <w:iCs/>
              </w:rPr>
            </w:pPr>
            <w:r>
              <w:rPr>
                <w:rFonts w:ascii="Helvetica" w:hAnsi="Helvetica" w:cs="Helvetica"/>
                <w:color w:val="000000"/>
                <w:shd w:val="clear" w:color="auto" w:fill="FFFFFF"/>
                <w:lang w:val="en"/>
              </w:rPr>
              <w:t> </w:t>
            </w:r>
          </w:p>
        </w:tc>
        <w:tc>
          <w:tcPr>
            <w:tcW w:w="4365" w:type="dxa"/>
            <w:shd w:val="clear" w:color="auto" w:fill="auto"/>
          </w:tcPr>
          <w:p w:rsidR="00A96E6E" w:rsidRPr="00FD4435" w:rsidRDefault="00F86CAB" w:rsidP="00A96E6E">
            <w:pPr>
              <w:spacing w:after="0"/>
              <w:jc w:val="center"/>
              <w:rPr>
                <w:rFonts w:ascii="Arial" w:hAnsi="Arial" w:cs="Arial"/>
              </w:rPr>
            </w:pPr>
            <w:r>
              <w:rPr>
                <w:noProof/>
                <w:lang w:val="en-CA" w:eastAsia="en-CA"/>
              </w:rPr>
              <w:drawing>
                <wp:inline distT="0" distB="0" distL="0" distR="0">
                  <wp:extent cx="2491740" cy="1443112"/>
                  <wp:effectExtent l="0" t="0" r="381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104" cy="1449694"/>
                          </a:xfrm>
                          <a:prstGeom prst="rect">
                            <a:avLst/>
                          </a:prstGeom>
                          <a:noFill/>
                          <a:ln>
                            <a:noFill/>
                          </a:ln>
                        </pic:spPr>
                      </pic:pic>
                    </a:graphicData>
                  </a:graphic>
                </wp:inline>
              </w:drawing>
            </w:r>
          </w:p>
        </w:tc>
      </w:tr>
    </w:tbl>
    <w:p w:rsidR="00A96E6E" w:rsidRDefault="00A96E6E" w:rsidP="00A96E6E">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3B1BC4" w:rsidRPr="008F78FC" w:rsidTr="00843AB2">
        <w:tc>
          <w:tcPr>
            <w:tcW w:w="9039" w:type="dxa"/>
            <w:shd w:val="clear" w:color="auto" w:fill="auto"/>
          </w:tcPr>
          <w:p w:rsidR="003B1BC4" w:rsidRPr="008F78FC" w:rsidRDefault="003B1BC4" w:rsidP="00843AB2">
            <w:pPr>
              <w:pStyle w:val="PlainText"/>
              <w:spacing w:before="120" w:after="120"/>
              <w:jc w:val="center"/>
              <w:rPr>
                <w:rFonts w:ascii="Arial" w:hAnsi="Arial" w:cs="Arial"/>
                <w:b/>
                <w:bCs/>
                <w:sz w:val="24"/>
                <w:szCs w:val="24"/>
              </w:rPr>
            </w:pPr>
            <w:r>
              <w:rPr>
                <w:rFonts w:ascii="Arial" w:hAnsi="Arial"/>
                <w:noProof/>
                <w:sz w:val="22"/>
                <w:lang w:val="en-CA" w:eastAsia="en-CA"/>
              </w:rPr>
              <w:drawing>
                <wp:anchor distT="0" distB="0" distL="114300" distR="114300" simplePos="0" relativeHeight="251662336" behindDoc="1" locked="0" layoutInCell="1" allowOverlap="1" wp14:anchorId="328DA91E" wp14:editId="7F9DAAED">
                  <wp:simplePos x="0" y="0"/>
                  <wp:positionH relativeFrom="column">
                    <wp:posOffset>4445</wp:posOffset>
                  </wp:positionH>
                  <wp:positionV relativeFrom="paragraph">
                    <wp:posOffset>326390</wp:posOffset>
                  </wp:positionV>
                  <wp:extent cx="869315" cy="714375"/>
                  <wp:effectExtent l="0" t="0" r="6985" b="9525"/>
                  <wp:wrapTight wrapText="bothSides">
                    <wp:wrapPolygon edited="0">
                      <wp:start x="0" y="0"/>
                      <wp:lineTo x="0" y="21312"/>
                      <wp:lineTo x="21300" y="21312"/>
                      <wp:lineTo x="2130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9315"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sz w:val="24"/>
              </w:rPr>
              <w:t>Travaille intelligemment : Protège-toi!</w:t>
            </w:r>
          </w:p>
          <w:p w:rsidR="003B1BC4" w:rsidRPr="008F78FC" w:rsidRDefault="003B1BC4" w:rsidP="00843AB2">
            <w:pPr>
              <w:pStyle w:val="PlainText"/>
              <w:spacing w:before="120" w:after="120"/>
              <w:rPr>
                <w:rFonts w:ascii="Arial" w:hAnsi="Arial" w:cs="Arial"/>
                <w:sz w:val="22"/>
                <w:szCs w:val="22"/>
              </w:rPr>
            </w:pPr>
            <w:r>
              <w:rPr>
                <w:rFonts w:ascii="Arial" w:hAnsi="Arial"/>
                <w:sz w:val="22"/>
              </w:rPr>
              <w:t>Les médias sociaux sont de formidables outils pour augmenter tes chances de suivre une formation postsecondaire, de faire du bénévolat et d'obtenir un emploi. Toutefois, comme n'importe quel outil, il importe de prendre des précautions pour se protéger lorsqu'on les utilise. Avant de commencer ces modules :</w:t>
            </w:r>
          </w:p>
          <w:p w:rsidR="003B1BC4" w:rsidRPr="008F78FC" w:rsidRDefault="003B1BC4" w:rsidP="003B1BC4">
            <w:pPr>
              <w:pStyle w:val="PlainText"/>
              <w:numPr>
                <w:ilvl w:val="0"/>
                <w:numId w:val="21"/>
              </w:numPr>
              <w:spacing w:before="120" w:after="120"/>
              <w:rPr>
                <w:rFonts w:ascii="Arial" w:hAnsi="Arial" w:cs="Arial"/>
                <w:sz w:val="22"/>
                <w:szCs w:val="22"/>
              </w:rPr>
            </w:pPr>
            <w:r>
              <w:rPr>
                <w:rFonts w:ascii="Arial" w:hAnsi="Arial"/>
                <w:sz w:val="22"/>
              </w:rPr>
              <w:t>Assure-toi que tes parents savent quels sites Web tu utilises avant de commencer toute activité de réseautage social.</w:t>
            </w:r>
          </w:p>
          <w:p w:rsidR="003B1BC4" w:rsidRPr="008F78FC" w:rsidRDefault="003B1BC4" w:rsidP="003B1BC4">
            <w:pPr>
              <w:pStyle w:val="PlainText"/>
              <w:numPr>
                <w:ilvl w:val="0"/>
                <w:numId w:val="21"/>
              </w:numPr>
              <w:spacing w:before="120" w:after="120"/>
              <w:rPr>
                <w:rFonts w:ascii="Calibri" w:hAnsi="Calibri"/>
              </w:rPr>
            </w:pPr>
            <w:r>
              <w:rPr>
                <w:rFonts w:ascii="Arial" w:hAnsi="Arial"/>
                <w:sz w:val="22"/>
              </w:rPr>
              <w:t>Informe-toi auprès de ton enseignant ou du conseiller en orientation à propos de toute politique du conseil scolaire qui pourrait s'appliquer dans ta région.</w:t>
            </w:r>
          </w:p>
          <w:p w:rsidR="003B1BC4" w:rsidRPr="008F78FC" w:rsidRDefault="003B1BC4" w:rsidP="00843AB2">
            <w:pPr>
              <w:rPr>
                <w:rFonts w:ascii="Arial" w:hAnsi="Arial" w:cs="Arial"/>
              </w:rPr>
            </w:pPr>
            <w:r>
              <w:rPr>
                <w:rFonts w:ascii="Arial" w:hAnsi="Arial"/>
              </w:rPr>
              <w:tab/>
              <w:t xml:space="preserve">Le site Web </w:t>
            </w:r>
            <w:hyperlink r:id="rId11" w:history="1">
              <w:r>
                <w:rPr>
                  <w:rStyle w:val="Hyperlink"/>
                  <w:rFonts w:ascii="Arial" w:hAnsi="Arial"/>
                </w:rPr>
                <w:t>Jeunesse, J'écoute</w:t>
              </w:r>
            </w:hyperlink>
            <w:r>
              <w:rPr>
                <w:rFonts w:ascii="Arial" w:hAnsi="Arial"/>
              </w:rPr>
              <w:t xml:space="preserve"> présente certains conseils judicieux en matière de </w:t>
            </w:r>
            <w:r>
              <w:rPr>
                <w:rFonts w:ascii="Arial" w:hAnsi="Arial"/>
              </w:rPr>
              <w:tab/>
              <w:t>sécurité en ligne.</w:t>
            </w:r>
          </w:p>
        </w:tc>
      </w:tr>
    </w:tbl>
    <w:p w:rsidR="00A96E6E" w:rsidRDefault="00A96E6E" w:rsidP="00A96E6E">
      <w:pPr>
        <w:rPr>
          <w:rFonts w:ascii="Arial" w:hAnsi="Arial" w:cs="Arial"/>
        </w:rPr>
      </w:pPr>
      <w:r>
        <w:br w:type="page"/>
      </w:r>
      <w:r>
        <w:rPr>
          <w:rFonts w:ascii="Arial" w:hAnsi="Arial"/>
        </w:rPr>
        <w:lastRenderedPageBreak/>
        <w:t xml:space="preserve">Jette un </w:t>
      </w:r>
      <w:r w:rsidR="00D84347">
        <w:rPr>
          <w:rFonts w:ascii="Arial" w:hAnsi="Arial"/>
        </w:rPr>
        <w:t>coup d’</w:t>
      </w:r>
      <w:r>
        <w:rPr>
          <w:rFonts w:ascii="Arial" w:hAnsi="Arial"/>
        </w:rPr>
        <w:t>œil à l'image ci-dessous représentant le paysage des médias sociaux. Combien de différents types de médias sociaux ci-dessous utilises-tu?</w:t>
      </w:r>
    </w:p>
    <w:p w:rsidR="00A96E6E" w:rsidRDefault="00A96E6E" w:rsidP="00A96E6E">
      <w:pPr>
        <w:rPr>
          <w:rFonts w:ascii="Arial" w:hAnsi="Arial" w:cs="Arial"/>
        </w:rPr>
      </w:pPr>
    </w:p>
    <w:p w:rsidR="00A96E6E" w:rsidRDefault="002E6994" w:rsidP="00A96E6E">
      <w:pPr>
        <w:rPr>
          <w:rFonts w:ascii="Arial" w:hAnsi="Arial" w:cs="Arial"/>
        </w:rPr>
      </w:pPr>
      <w:r>
        <w:rPr>
          <w:rFonts w:ascii="Arial" w:hAnsi="Arial" w:cs="Arial"/>
          <w:noProof/>
          <w:lang w:val="en-CA" w:eastAsia="en-CA"/>
        </w:rPr>
        <w:drawing>
          <wp:inline distT="0" distB="0" distL="0" distR="0">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media-landscape-F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A96E6E" w:rsidRDefault="00A96E6E" w:rsidP="00A96E6E">
      <w:pPr>
        <w:rPr>
          <w:rFonts w:ascii="Arial" w:hAnsi="Arial" w:cs="Arial"/>
        </w:rPr>
      </w:pPr>
    </w:p>
    <w:p w:rsidR="00A96E6E" w:rsidRDefault="00A96E6E" w:rsidP="00A96E6E">
      <w:pPr>
        <w:rPr>
          <w:rFonts w:ascii="Arial" w:hAnsi="Arial" w:cs="Arial"/>
        </w:rPr>
      </w:pPr>
      <w:r>
        <w:rPr>
          <w:rFonts w:ascii="Arial" w:hAnsi="Arial"/>
        </w:rPr>
        <w:t xml:space="preserve">Les médias sociaux sont un excellent moyen de démontrer tes compétences à tes amis, à ta famille, à tes enseignants, aux employeurs et aux organismes bénévoles au moyen du contenu que tu crées. Il y a tant de possibilités qui s'offrent à toi pour exprimer tes passions et ta créativité. </w:t>
      </w:r>
    </w:p>
    <w:p w:rsidR="00A96E6E" w:rsidRDefault="00A96E6E" w:rsidP="00A96E6E">
      <w:pPr>
        <w:rPr>
          <w:rFonts w:ascii="Arial" w:hAnsi="Arial" w:cs="Arial"/>
        </w:rPr>
      </w:pPr>
      <w:r>
        <w:rPr>
          <w:rFonts w:ascii="Arial" w:hAnsi="Arial"/>
        </w:rPr>
        <w:t xml:space="preserve">Toutefois, le paysage des médias sociaux est bondé; chaque site Web de média social a une culture différente de partage et d'interaction. </w:t>
      </w:r>
      <w:r w:rsidR="00D84347">
        <w:rPr>
          <w:rFonts w:ascii="Arial" w:hAnsi="Arial"/>
        </w:rPr>
        <w:t>C’est</w:t>
      </w:r>
      <w:r>
        <w:rPr>
          <w:rFonts w:ascii="Arial" w:hAnsi="Arial"/>
        </w:rPr>
        <w:t xml:space="preserve"> quelque chose d'important à savoir lorsque tu décides quels sites Web tu veux utiliser. </w:t>
      </w:r>
    </w:p>
    <w:p w:rsidR="00A96E6E" w:rsidRDefault="00A96E6E" w:rsidP="00A96E6E">
      <w:pPr>
        <w:rPr>
          <w:rFonts w:ascii="Arial" w:hAnsi="Arial" w:cs="Arial"/>
        </w:rPr>
      </w:pPr>
      <w:r>
        <w:rPr>
          <w:rFonts w:ascii="Arial" w:hAnsi="Arial"/>
        </w:rPr>
        <w:t>Tu devrais également savoir que chaque site Web de média social a sa propre « politique de confidentialité ».</w:t>
      </w:r>
      <w:r w:rsidR="003F5BFD">
        <w:rPr>
          <w:rFonts w:ascii="Arial" w:hAnsi="Arial"/>
        </w:rPr>
        <w:t xml:space="preserve"> </w:t>
      </w:r>
    </w:p>
    <w:p w:rsidR="00A96E6E" w:rsidRPr="00986B90" w:rsidRDefault="00A96E6E" w:rsidP="00A96E6E">
      <w:pPr>
        <w:rPr>
          <w:rFonts w:ascii="Arial" w:hAnsi="Arial" w:cs="Arial"/>
        </w:rPr>
      </w:pPr>
      <w:r>
        <w:rPr>
          <w:rFonts w:ascii="Arial" w:hAnsi="Arial"/>
        </w:rPr>
        <w:t>Passe à la page suivante pour en apprendre davantage à ce sujet.</w:t>
      </w:r>
    </w:p>
    <w:p w:rsidR="00A96E6E" w:rsidRDefault="00A96E6E" w:rsidP="00A96E6E">
      <w:pPr>
        <w:spacing w:after="0"/>
        <w:rPr>
          <w:rFonts w:ascii="Arial" w:hAnsi="Arial" w:cs="Arial"/>
        </w:rPr>
      </w:pPr>
      <w:r>
        <w:br w:type="page"/>
      </w:r>
      <w:r>
        <w:rPr>
          <w:rFonts w:ascii="Arial" w:hAnsi="Arial"/>
        </w:rPr>
        <w:lastRenderedPageBreak/>
        <w:t>La plupart des sites Web ont désormais des politiques de confidentialité qui décrivent quel genre de renseignements le site recueille, la manière dont les renseignements sont conservés et utilisés et les personnes avec lesquelles ils sont partagés. Toutefois, ce n'est pas parce qu'un site a un élément appelé « politique de confidentialité » que le site protège réellement tes renseignements personnels.</w:t>
      </w:r>
    </w:p>
    <w:p w:rsidR="00A96E6E" w:rsidRDefault="00330009" w:rsidP="00A96E6E">
      <w:pPr>
        <w:spacing w:after="0" w:line="240" w:lineRule="auto"/>
        <w:rPr>
          <w:rFonts w:ascii="Arial" w:hAnsi="Arial" w:cs="Arial"/>
        </w:rPr>
      </w:pPr>
      <w:r>
        <w:rPr>
          <w:noProof/>
          <w:lang w:val="en-CA" w:eastAsia="en-CA"/>
        </w:rPr>
        <mc:AlternateContent>
          <mc:Choice Requires="wps">
            <w:drawing>
              <wp:anchor distT="0" distB="228600" distL="114300" distR="114300" simplePos="0" relativeHeight="251659264" behindDoc="1" locked="0" layoutInCell="0" allowOverlap="1">
                <wp:simplePos x="0" y="0"/>
                <wp:positionH relativeFrom="margin">
                  <wp:posOffset>3326765</wp:posOffset>
                </wp:positionH>
                <wp:positionV relativeFrom="margin">
                  <wp:posOffset>18415</wp:posOffset>
                </wp:positionV>
                <wp:extent cx="3134995" cy="3096260"/>
                <wp:effectExtent l="2540" t="0" r="5715" b="8890"/>
                <wp:wrapSquare wrapText="bothSides"/>
                <wp:docPr id="95" name="Oval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4995" cy="3096260"/>
                        </a:xfrm>
                        <a:prstGeom prst="ellipse">
                          <a:avLst/>
                        </a:prstGeom>
                        <a:solidFill>
                          <a:srgbClr val="4F81BD"/>
                        </a:solidFill>
                        <a:ln>
                          <a:noFill/>
                        </a:ln>
                        <a:extLst>
                          <a:ext uri="{91240B29-F687-4F45-9708-019B960494DF}">
                            <a14:hiddenLine xmlns:a14="http://schemas.microsoft.com/office/drawing/2010/main" w="76200">
                              <a:solidFill>
                                <a:srgbClr val="D3DFEE"/>
                              </a:solidFill>
                              <a:round/>
                              <a:headEnd/>
                              <a:tailEnd/>
                            </a14:hiddenLine>
                          </a:ext>
                        </a:extLst>
                      </wps:spPr>
                      <wps:txbx>
                        <w:txbxContent>
                          <w:p w:rsidR="00843AB2" w:rsidRPr="00A96E6E" w:rsidRDefault="00843AB2" w:rsidP="00A96E6E">
                            <w:pPr>
                              <w:spacing w:before="120" w:after="120" w:line="240" w:lineRule="auto"/>
                              <w:jc w:val="center"/>
                              <w:rPr>
                                <w:b/>
                                <w:iCs/>
                                <w:color w:val="FFFFFF"/>
                                <w:sz w:val="20"/>
                                <w:szCs w:val="20"/>
                              </w:rPr>
                            </w:pPr>
                            <w:r w:rsidRPr="00A96E6E">
                              <w:rPr>
                                <w:b/>
                                <w:color w:val="FFFFFF"/>
                                <w:sz w:val="20"/>
                                <w:szCs w:val="20"/>
                              </w:rPr>
                              <w:t>Mais c'est privé!</w:t>
                            </w:r>
                          </w:p>
                          <w:p w:rsidR="00843AB2" w:rsidRPr="00A96E6E" w:rsidRDefault="00843AB2" w:rsidP="00A96E6E">
                            <w:pPr>
                              <w:spacing w:before="120" w:after="120" w:line="240" w:lineRule="auto"/>
                              <w:jc w:val="center"/>
                              <w:rPr>
                                <w:iCs/>
                                <w:sz w:val="20"/>
                                <w:szCs w:val="20"/>
                              </w:rPr>
                            </w:pPr>
                            <w:r w:rsidRPr="00A96E6E">
                              <w:rPr>
                                <w:color w:val="FFFFFF"/>
                                <w:sz w:val="20"/>
                                <w:szCs w:val="20"/>
                              </w:rPr>
                              <w:t>C'est vrai, il y a des paramètres de confidentialité sur presque tous les médias sociaux, mais tu ne peux pas empêcher un de tes « amis » de partager quelque chose que tu aurais souhaité garder privé</w:t>
                            </w:r>
                            <w:r w:rsidRPr="00A96E6E">
                              <w:rPr>
                                <w:sz w:val="20"/>
                                <w:szCs w:val="20"/>
                              </w:rPr>
                              <w:t>.</w:t>
                            </w:r>
                          </w:p>
                          <w:p w:rsidR="00843AB2" w:rsidRDefault="00843AB2" w:rsidP="00A96E6E">
                            <w:pPr>
                              <w:spacing w:before="120" w:after="120" w:line="240" w:lineRule="auto"/>
                              <w:jc w:val="center"/>
                              <w:rPr>
                                <w:color w:val="FFFFFF"/>
                                <w:sz w:val="20"/>
                                <w:szCs w:val="20"/>
                              </w:rPr>
                            </w:pPr>
                            <w:r w:rsidRPr="00A96E6E">
                              <w:rPr>
                                <w:color w:val="FFFFFF"/>
                                <w:sz w:val="20"/>
                                <w:szCs w:val="20"/>
                              </w:rPr>
                              <w:t>Tu crois que ce n'est pas important? Lis</w:t>
                            </w:r>
                            <w:hyperlink r:id="rId13" w:history="1">
                              <w:r w:rsidRPr="00A96E6E">
                                <w:rPr>
                                  <w:rStyle w:val="Hyperlink"/>
                                  <w:color w:val="FFFFFF"/>
                                  <w:sz w:val="20"/>
                                  <w:szCs w:val="20"/>
                                </w:rPr>
                                <w:t xml:space="preserve"> l'histoire</w:t>
                              </w:r>
                            </w:hyperlink>
                            <w:r w:rsidRPr="00A96E6E">
                              <w:rPr>
                                <w:sz w:val="20"/>
                                <w:szCs w:val="20"/>
                              </w:rPr>
                              <w:t xml:space="preserve"> </w:t>
                            </w:r>
                            <w:r w:rsidRPr="00A96E6E">
                              <w:rPr>
                                <w:color w:val="FFFFFF"/>
                                <w:sz w:val="20"/>
                                <w:szCs w:val="20"/>
                              </w:rPr>
                              <w:t>d'un étudiant qui a perdu sa bourse d'études à cause d'un gazouillis qu'il a publié.</w:t>
                            </w:r>
                          </w:p>
                          <w:p w:rsidR="00843AB2" w:rsidRPr="00A96E6E" w:rsidRDefault="00843AB2" w:rsidP="00A96E6E">
                            <w:pPr>
                              <w:spacing w:before="120" w:after="120" w:line="240" w:lineRule="auto"/>
                              <w:jc w:val="center"/>
                              <w:rPr>
                                <w:color w:val="FFFFFF"/>
                                <w:sz w:val="20"/>
                                <w:szCs w:val="20"/>
                              </w:rPr>
                            </w:pPr>
                            <w:r>
                              <w:rPr>
                                <w:color w:val="FFFFFF"/>
                                <w:sz w:val="20"/>
                                <w:szCs w:val="20"/>
                              </w:rPr>
                              <w:t>(Article en anglais seulement)</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12" o:spid="_x0000_s1026" style="position:absolute;margin-left:261.95pt;margin-top:1.45pt;width:246.85pt;height:243.8pt;z-index:-251657216;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" o:allowincell="f" fillcolor="#4f81bd" stroked="f" strokecolor="#d3dfee" strokeweight="6pt">
                <o:lock v:ext="edit" aspectratio="t"/>
                <v:textbox inset=".72pt,.72pt,.72pt,.72pt">
                  <w:txbxContent>
                    <w:p w:rsidR="00843AB2" w:rsidRPr="00A96E6E" w:rsidRDefault="00843AB2" w:rsidP="00A96E6E">
                      <w:pPr>
                        <w:spacing w:before="120" w:after="120" w:line="240" w:lineRule="auto"/>
                        <w:jc w:val="center"/>
                        <w:rPr>
                          <w:b/>
                          <w:iCs/>
                          <w:color w:val="FFFFFF"/>
                          <w:sz w:val="20"/>
                          <w:szCs w:val="20"/>
                        </w:rPr>
                      </w:pPr>
                      <w:r w:rsidRPr="00A96E6E">
                        <w:rPr>
                          <w:b/>
                          <w:color w:val="FFFFFF"/>
                          <w:sz w:val="20"/>
                          <w:szCs w:val="20"/>
                        </w:rPr>
                        <w:t>Mais c'est privé!</w:t>
                      </w:r>
                    </w:p>
                    <w:p w:rsidR="00843AB2" w:rsidRPr="00A96E6E" w:rsidRDefault="00843AB2" w:rsidP="00A96E6E">
                      <w:pPr>
                        <w:spacing w:before="120" w:after="120" w:line="240" w:lineRule="auto"/>
                        <w:jc w:val="center"/>
                        <w:rPr>
                          <w:iCs/>
                          <w:sz w:val="20"/>
                          <w:szCs w:val="20"/>
                        </w:rPr>
                      </w:pPr>
                      <w:r w:rsidRPr="00A96E6E">
                        <w:rPr>
                          <w:color w:val="FFFFFF"/>
                          <w:sz w:val="20"/>
                          <w:szCs w:val="20"/>
                        </w:rPr>
                        <w:t>C'est vrai, il y a des paramètres de confidentialité sur presque tous les médias sociaux, mais tu ne peux pas empêcher un de tes « amis » de partager quelque chose que tu aurais souhaité garder privé</w:t>
                      </w:r>
                      <w:r w:rsidRPr="00A96E6E">
                        <w:rPr>
                          <w:sz w:val="20"/>
                          <w:szCs w:val="20"/>
                        </w:rPr>
                        <w:t>.</w:t>
                      </w:r>
                    </w:p>
                    <w:p w:rsidR="00843AB2" w:rsidRDefault="00843AB2" w:rsidP="00A96E6E">
                      <w:pPr>
                        <w:spacing w:before="120" w:after="120" w:line="240" w:lineRule="auto"/>
                        <w:jc w:val="center"/>
                        <w:rPr>
                          <w:color w:val="FFFFFF"/>
                          <w:sz w:val="20"/>
                          <w:szCs w:val="20"/>
                        </w:rPr>
                      </w:pPr>
                      <w:r w:rsidRPr="00A96E6E">
                        <w:rPr>
                          <w:color w:val="FFFFFF"/>
                          <w:sz w:val="20"/>
                          <w:szCs w:val="20"/>
                        </w:rPr>
                        <w:t>Tu crois que ce n'est pas important? Lis</w:t>
                      </w:r>
                      <w:hyperlink r:id="rId14" w:history="1">
                        <w:r w:rsidRPr="00A96E6E">
                          <w:rPr>
                            <w:rStyle w:val="Hyperlink"/>
                            <w:color w:val="FFFFFF"/>
                            <w:sz w:val="20"/>
                            <w:szCs w:val="20"/>
                          </w:rPr>
                          <w:t xml:space="preserve"> l'histoire</w:t>
                        </w:r>
                      </w:hyperlink>
                      <w:r w:rsidRPr="00A96E6E">
                        <w:rPr>
                          <w:sz w:val="20"/>
                          <w:szCs w:val="20"/>
                        </w:rPr>
                        <w:t xml:space="preserve"> </w:t>
                      </w:r>
                      <w:r w:rsidRPr="00A96E6E">
                        <w:rPr>
                          <w:color w:val="FFFFFF"/>
                          <w:sz w:val="20"/>
                          <w:szCs w:val="20"/>
                        </w:rPr>
                        <w:t>d'un étudiant qui a perdu sa bourse d'études à cause d'un gazouillis qu'il a publié.</w:t>
                      </w:r>
                    </w:p>
                    <w:p w:rsidR="00843AB2" w:rsidRPr="00A96E6E" w:rsidRDefault="00843AB2" w:rsidP="00A96E6E">
                      <w:pPr>
                        <w:spacing w:before="120" w:after="120" w:line="240" w:lineRule="auto"/>
                        <w:jc w:val="center"/>
                        <w:rPr>
                          <w:color w:val="FFFFFF"/>
                          <w:sz w:val="20"/>
                          <w:szCs w:val="20"/>
                        </w:rPr>
                      </w:pPr>
                      <w:r>
                        <w:rPr>
                          <w:color w:val="FFFFFF"/>
                          <w:sz w:val="20"/>
                          <w:szCs w:val="20"/>
                        </w:rPr>
                        <w:t>(Article en anglais seulement)</w:t>
                      </w:r>
                    </w:p>
                  </w:txbxContent>
                </v:textbox>
                <w10:wrap type="square" anchorx="margin" anchory="margin"/>
              </v:oval>
            </w:pict>
          </mc:Fallback>
        </mc:AlternateContent>
      </w:r>
    </w:p>
    <w:p w:rsidR="00A96E6E" w:rsidRPr="00551D16" w:rsidRDefault="00A96E6E" w:rsidP="00A96E6E">
      <w:pPr>
        <w:spacing w:after="0"/>
        <w:rPr>
          <w:rFonts w:ascii="Arial" w:hAnsi="Arial" w:cs="Arial"/>
        </w:rPr>
      </w:pPr>
      <w:r>
        <w:rPr>
          <w:rFonts w:ascii="Arial" w:hAnsi="Arial"/>
        </w:rPr>
        <w:t>Même si tu connais la politique de confidentialité d'un site, celle-ci peut souvent être modifiée, alors assure-toi de vérifier régulièrement ce que couvre la politique.</w:t>
      </w:r>
    </w:p>
    <w:p w:rsidR="00A96E6E" w:rsidRPr="00551D16" w:rsidRDefault="00A96E6E" w:rsidP="00A96E6E">
      <w:pPr>
        <w:spacing w:after="0" w:line="240" w:lineRule="auto"/>
        <w:rPr>
          <w:rFonts w:ascii="Arial" w:hAnsi="Arial" w:cs="Arial"/>
        </w:rPr>
      </w:pPr>
    </w:p>
    <w:p w:rsidR="00A96E6E" w:rsidRPr="00A96E6E" w:rsidRDefault="00A96E6E" w:rsidP="00A96E6E">
      <w:pPr>
        <w:rPr>
          <w:rFonts w:ascii="Arial" w:hAnsi="Arial" w:cs="Arial"/>
          <w:b/>
          <w:color w:val="4F81BD"/>
        </w:rPr>
      </w:pPr>
      <w:r>
        <w:rPr>
          <w:rFonts w:ascii="Arial" w:hAnsi="Arial"/>
        </w:rPr>
        <w:t xml:space="preserve">La règle de base est la suivante : </w:t>
      </w:r>
      <w:r>
        <w:rPr>
          <w:rFonts w:ascii="Arial" w:hAnsi="Arial"/>
          <w:b/>
          <w:color w:val="4F81BD"/>
        </w:rPr>
        <w:t>si tu veux que quelque chose reste privé, ne le mets pas sur Internet.</w:t>
      </w:r>
    </w:p>
    <w:p w:rsidR="00A96E6E" w:rsidRDefault="00A96E6E" w:rsidP="00A96E6E">
      <w:pPr>
        <w:rPr>
          <w:rFonts w:ascii="Arial" w:hAnsi="Arial" w:cs="Arial"/>
        </w:rPr>
      </w:pPr>
    </w:p>
    <w:p w:rsidR="00A96E6E" w:rsidRDefault="00A96E6E" w:rsidP="00A96E6E">
      <w:r>
        <w:rPr>
          <w:rFonts w:ascii="Arial" w:hAnsi="Arial"/>
        </w:rPr>
        <w:t xml:space="preserve">Es-tu prêt à commencer à créer tes propres outils de marketing au moyen des médias sociaux? La section suivante te montrera comment créer une biographie qui te permettra de faire bonne impression. </w:t>
      </w:r>
      <w:r>
        <w:br w:type="page"/>
      </w:r>
      <w:bookmarkStart w:id="0" w:name="_Toc351109233"/>
      <w:bookmarkStart w:id="1" w:name="_Toc351109231"/>
      <w:r>
        <w:rPr>
          <w:rFonts w:ascii="Arial" w:hAnsi="Arial"/>
          <w:b/>
          <w:sz w:val="28"/>
        </w:rPr>
        <w:lastRenderedPageBreak/>
        <w:t>Les bonnes biographies permettent de faire bonne impression</w:t>
      </w:r>
      <w:bookmarkEnd w:id="0"/>
    </w:p>
    <w:p w:rsidR="00391081" w:rsidRDefault="00391081" w:rsidP="00391081">
      <w:pPr>
        <w:spacing w:after="0"/>
        <w:rPr>
          <w:rFonts w:ascii="Arial" w:hAnsi="Arial"/>
        </w:rPr>
      </w:pPr>
    </w:p>
    <w:p w:rsidR="00A96E6E" w:rsidRPr="00C8498F" w:rsidRDefault="00A96E6E" w:rsidP="00391081">
      <w:pPr>
        <w:spacing w:after="0"/>
        <w:rPr>
          <w:rFonts w:ascii="Arial" w:hAnsi="Arial" w:cs="Arial"/>
        </w:rPr>
      </w:pPr>
      <w:r>
        <w:rPr>
          <w:rFonts w:ascii="Arial" w:hAnsi="Arial"/>
        </w:rPr>
        <w:t xml:space="preserve">Les biographies sont un </w:t>
      </w:r>
      <w:r w:rsidR="00D84347">
        <w:rPr>
          <w:rFonts w:ascii="Arial" w:hAnsi="Arial"/>
        </w:rPr>
        <w:t xml:space="preserve">court </w:t>
      </w:r>
      <w:r>
        <w:rPr>
          <w:rFonts w:ascii="Arial" w:hAnsi="Arial"/>
        </w:rPr>
        <w:t>résumé de la vie d'une personne. Dans les milieux de travail, elles sont souvent utilisées pour :</w:t>
      </w:r>
    </w:p>
    <w:p w:rsidR="00A96E6E" w:rsidRPr="00C8498F" w:rsidRDefault="00A96E6E" w:rsidP="00A96E6E">
      <w:pPr>
        <w:pStyle w:val="ColorfulList-Accent11"/>
        <w:numPr>
          <w:ilvl w:val="0"/>
          <w:numId w:val="1"/>
        </w:numPr>
        <w:rPr>
          <w:rFonts w:ascii="Arial" w:hAnsi="Arial" w:cs="Arial"/>
        </w:rPr>
      </w:pPr>
      <w:r>
        <w:rPr>
          <w:rFonts w:ascii="Arial" w:hAnsi="Arial"/>
        </w:rPr>
        <w:t>présenter un nouvel employé au reste du personnel;</w:t>
      </w:r>
    </w:p>
    <w:p w:rsidR="00A96E6E" w:rsidRPr="00C8498F" w:rsidRDefault="00A96E6E" w:rsidP="00A96E6E">
      <w:pPr>
        <w:pStyle w:val="ColorfulList-Accent11"/>
        <w:numPr>
          <w:ilvl w:val="0"/>
          <w:numId w:val="1"/>
        </w:numPr>
        <w:rPr>
          <w:rFonts w:ascii="Arial" w:hAnsi="Arial" w:cs="Arial"/>
        </w:rPr>
      </w:pPr>
      <w:r>
        <w:rPr>
          <w:rFonts w:ascii="Arial" w:hAnsi="Arial"/>
        </w:rPr>
        <w:t xml:space="preserve">présenter sur le site Web ou dans le bulletin d'une entreprise les membres du personnel occupant des postes de premier plan; </w:t>
      </w:r>
    </w:p>
    <w:p w:rsidR="00A96E6E" w:rsidRPr="00C8498F" w:rsidRDefault="00A96E6E" w:rsidP="00A96E6E">
      <w:pPr>
        <w:pStyle w:val="ColorfulList-Accent11"/>
        <w:numPr>
          <w:ilvl w:val="0"/>
          <w:numId w:val="1"/>
        </w:numPr>
        <w:rPr>
          <w:rFonts w:ascii="Arial" w:hAnsi="Arial" w:cs="Arial"/>
        </w:rPr>
      </w:pPr>
      <w:r>
        <w:rPr>
          <w:rFonts w:ascii="Arial" w:hAnsi="Arial"/>
        </w:rPr>
        <w:t>mettre en valeur le lauréat d'un prix, un invité spécial ou un conférencier;</w:t>
      </w:r>
    </w:p>
    <w:p w:rsidR="00A96E6E" w:rsidRPr="00C8498F" w:rsidRDefault="00A96E6E" w:rsidP="00A96E6E">
      <w:pPr>
        <w:pStyle w:val="ColorfulList-Accent11"/>
        <w:numPr>
          <w:ilvl w:val="0"/>
          <w:numId w:val="1"/>
        </w:numPr>
        <w:rPr>
          <w:rFonts w:ascii="Arial" w:hAnsi="Arial" w:cs="Arial"/>
        </w:rPr>
      </w:pPr>
      <w:r>
        <w:rPr>
          <w:rFonts w:ascii="Arial" w:hAnsi="Arial"/>
        </w:rPr>
        <w:t>présenter un auteur à la fin d'un article ou au dos d'un livre;</w:t>
      </w:r>
    </w:p>
    <w:p w:rsidR="00A96E6E" w:rsidRPr="00A52C15" w:rsidRDefault="00A96E6E" w:rsidP="00A96E6E">
      <w:pPr>
        <w:pStyle w:val="ColorfulList-Accent11"/>
        <w:numPr>
          <w:ilvl w:val="0"/>
          <w:numId w:val="1"/>
        </w:numPr>
        <w:rPr>
          <w:rFonts w:ascii="Arial" w:hAnsi="Arial" w:cs="Arial"/>
        </w:rPr>
      </w:pPr>
      <w:r>
        <w:rPr>
          <w:rFonts w:ascii="Arial" w:hAnsi="Arial"/>
        </w:rPr>
        <w:t xml:space="preserve">souligner les réalisations et l'expertise d'un chef ou d'une célébrité. </w:t>
      </w:r>
    </w:p>
    <w:p w:rsidR="00A96E6E" w:rsidRPr="00C8498F" w:rsidRDefault="00A96E6E" w:rsidP="00A96E6E">
      <w:pPr>
        <w:rPr>
          <w:rFonts w:ascii="Arial" w:hAnsi="Arial" w:cs="Arial"/>
          <w:b/>
        </w:rPr>
      </w:pPr>
      <w:r>
        <w:rPr>
          <w:rFonts w:ascii="Arial" w:hAnsi="Arial"/>
          <w:b/>
        </w:rPr>
        <w:t>Quelles sont les caractéristiques d'une bonne biographie?</w:t>
      </w:r>
    </w:p>
    <w:p w:rsidR="00A96E6E" w:rsidRDefault="00A96E6E" w:rsidP="00A96E6E">
      <w:pPr>
        <w:rPr>
          <w:rFonts w:ascii="Arial" w:hAnsi="Arial" w:cs="Arial"/>
        </w:rPr>
      </w:pPr>
      <w:r>
        <w:rPr>
          <w:rFonts w:ascii="Arial" w:hAnsi="Arial"/>
        </w:rPr>
        <w:t xml:space="preserve">Une biographie est une courte explication de qui tu es et un résumé des choses importantes que tu as réalisées jusqu'à maintenant et que tu veux mettre en évidence. Ces réalisations peuvent être une panoplie de choses comme le fait de jouer au sein d'une équipe de sport, de gagner un prix, de réussir son examen de piano de niveau 7, de faire du bénévolat pour un organisme de bienfaisance ou de créer sa propre gamme de tee-shirts. </w:t>
      </w:r>
    </w:p>
    <w:p w:rsidR="00A96E6E" w:rsidRPr="00C8498F" w:rsidRDefault="00A96E6E" w:rsidP="00A96E6E">
      <w:pPr>
        <w:rPr>
          <w:rFonts w:ascii="Arial" w:hAnsi="Arial" w:cs="Arial"/>
        </w:rPr>
      </w:pPr>
      <w:r>
        <w:rPr>
          <w:rFonts w:ascii="Arial" w:hAnsi="Arial"/>
        </w:rPr>
        <w:t xml:space="preserve">Une biographie </w:t>
      </w:r>
      <w:r>
        <w:rPr>
          <w:rFonts w:ascii="Arial" w:hAnsi="Arial"/>
          <w:b/>
          <w:u w:val="single"/>
        </w:rPr>
        <w:t>n'est pas</w:t>
      </w:r>
      <w:r>
        <w:rPr>
          <w:rFonts w:ascii="Arial" w:hAnsi="Arial"/>
        </w:rPr>
        <w:t xml:space="preserve"> un résumé de tout ce que tu as fait dans ta vie. Il s'agit d'une présentation brève et claire de toi; </w:t>
      </w:r>
      <w:r w:rsidR="00604B7E">
        <w:rPr>
          <w:rFonts w:ascii="Arial" w:hAnsi="Arial"/>
        </w:rPr>
        <w:t>tiens-t ‘en</w:t>
      </w:r>
      <w:r>
        <w:rPr>
          <w:rFonts w:ascii="Arial" w:hAnsi="Arial"/>
        </w:rPr>
        <w:t xml:space="preserve"> aux principaux éléments et assure-toi que tout ce que tu écris est entièrement vrai.</w:t>
      </w:r>
    </w:p>
    <w:p w:rsidR="00A96E6E" w:rsidRDefault="00A96E6E" w:rsidP="00A96E6E">
      <w:pPr>
        <w:rPr>
          <w:rFonts w:ascii="Arial" w:hAnsi="Arial" w:cs="Arial"/>
        </w:rPr>
      </w:pPr>
      <w:r>
        <w:rPr>
          <w:rFonts w:ascii="Arial" w:hAnsi="Arial"/>
        </w:rPr>
        <w:t xml:space="preserve">Ta biographie indique au lecteur : </w:t>
      </w:r>
    </w:p>
    <w:p w:rsidR="00A96E6E" w:rsidRDefault="00A96E6E" w:rsidP="00A96E6E">
      <w:pPr>
        <w:pStyle w:val="ColorfulList-Accent11"/>
        <w:numPr>
          <w:ilvl w:val="0"/>
          <w:numId w:val="2"/>
        </w:numPr>
        <w:rPr>
          <w:rFonts w:ascii="Arial" w:hAnsi="Arial" w:cs="Arial"/>
        </w:rPr>
      </w:pPr>
      <w:r>
        <w:rPr>
          <w:rFonts w:ascii="Arial" w:hAnsi="Arial"/>
        </w:rPr>
        <w:t xml:space="preserve">ce qui est important pour toi; </w:t>
      </w:r>
    </w:p>
    <w:p w:rsidR="00A96E6E" w:rsidRDefault="00A96E6E" w:rsidP="00A96E6E">
      <w:pPr>
        <w:pStyle w:val="ColorfulList-Accent11"/>
        <w:numPr>
          <w:ilvl w:val="0"/>
          <w:numId w:val="2"/>
        </w:numPr>
        <w:rPr>
          <w:rFonts w:ascii="Arial" w:hAnsi="Arial" w:cs="Arial"/>
        </w:rPr>
      </w:pPr>
      <w:r>
        <w:rPr>
          <w:rFonts w:ascii="Arial" w:hAnsi="Arial"/>
        </w:rPr>
        <w:t xml:space="preserve">ce pour quoi tu veux être reconnu en ce moment; </w:t>
      </w:r>
    </w:p>
    <w:p w:rsidR="00A96E6E" w:rsidRDefault="00A96E6E" w:rsidP="00A96E6E">
      <w:pPr>
        <w:pStyle w:val="ColorfulList-Accent11"/>
        <w:numPr>
          <w:ilvl w:val="0"/>
          <w:numId w:val="2"/>
        </w:numPr>
        <w:rPr>
          <w:rFonts w:ascii="Arial" w:hAnsi="Arial" w:cs="Arial"/>
        </w:rPr>
      </w:pPr>
      <w:r>
        <w:rPr>
          <w:rFonts w:ascii="Arial" w:hAnsi="Arial"/>
        </w:rPr>
        <w:t xml:space="preserve">tes expériences vécues; </w:t>
      </w:r>
    </w:p>
    <w:p w:rsidR="00A96E6E" w:rsidRDefault="00A96E6E" w:rsidP="00A96E6E">
      <w:pPr>
        <w:pStyle w:val="ColorfulList-Accent11"/>
        <w:numPr>
          <w:ilvl w:val="0"/>
          <w:numId w:val="2"/>
        </w:numPr>
        <w:rPr>
          <w:rFonts w:ascii="Arial" w:hAnsi="Arial" w:cs="Arial"/>
        </w:rPr>
      </w:pPr>
      <w:r>
        <w:rPr>
          <w:rFonts w:ascii="Arial" w:hAnsi="Arial"/>
        </w:rPr>
        <w:t>tes compétences essentielles et tes habitudes de travail.</w:t>
      </w:r>
    </w:p>
    <w:p w:rsidR="00A96E6E" w:rsidRDefault="00A96E6E" w:rsidP="00A96E6E">
      <w:pPr>
        <w:pStyle w:val="ColorfulList-Accent11"/>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277"/>
        <w:gridCol w:w="4819"/>
        <w:gridCol w:w="3544"/>
      </w:tblGrid>
      <w:tr w:rsidR="00A96E6E" w:rsidRPr="00FD4435" w:rsidTr="00A96E6E">
        <w:tc>
          <w:tcPr>
            <w:tcW w:w="1277" w:type="dxa"/>
            <w:shd w:val="clear" w:color="auto" w:fill="auto"/>
          </w:tcPr>
          <w:p w:rsidR="00A96E6E" w:rsidRPr="00FD4435" w:rsidRDefault="00A96E6E" w:rsidP="00A96E6E">
            <w:pPr>
              <w:pStyle w:val="ColorfulList-Accent11"/>
              <w:ind w:left="0"/>
              <w:rPr>
                <w:rFonts w:ascii="Arial" w:hAnsi="Arial" w:cs="Arial"/>
                <w:sz w:val="20"/>
                <w:szCs w:val="20"/>
              </w:rPr>
            </w:pPr>
          </w:p>
          <w:p w:rsidR="00A96E6E" w:rsidRPr="00FD4435" w:rsidRDefault="00A96E6E" w:rsidP="00A96E6E">
            <w:pPr>
              <w:pStyle w:val="ColorfulList-Accent11"/>
              <w:ind w:left="0"/>
              <w:rPr>
                <w:rFonts w:ascii="Arial" w:hAnsi="Arial" w:cs="Arial"/>
                <w:sz w:val="20"/>
                <w:szCs w:val="20"/>
              </w:rPr>
            </w:pPr>
          </w:p>
          <w:p w:rsidR="00A96E6E" w:rsidRPr="00FD4435" w:rsidRDefault="00330009" w:rsidP="00A96E6E">
            <w:pPr>
              <w:pStyle w:val="ColorfulList-Accent11"/>
              <w:ind w:left="0"/>
              <w:jc w:val="center"/>
              <w:rPr>
                <w:rFonts w:ascii="Arial" w:hAnsi="Arial" w:cs="Arial"/>
              </w:rPr>
            </w:pPr>
            <w:r>
              <w:rPr>
                <w:rFonts w:ascii="Arial" w:hAnsi="Arial"/>
                <w:noProof/>
                <w:sz w:val="20"/>
                <w:lang w:val="en-CA" w:eastAsia="en-CA"/>
              </w:rPr>
              <w:drawing>
                <wp:inline distT="0" distB="0" distL="0" distR="0">
                  <wp:extent cx="628650" cy="695325"/>
                  <wp:effectExtent l="0" t="0" r="0" b="9525"/>
                  <wp:docPr id="4" name="Picture 46" descr="Image of a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a backp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695325"/>
                          </a:xfrm>
                          <a:prstGeom prst="rect">
                            <a:avLst/>
                          </a:prstGeom>
                          <a:noFill/>
                          <a:ln>
                            <a:noFill/>
                          </a:ln>
                        </pic:spPr>
                      </pic:pic>
                    </a:graphicData>
                  </a:graphic>
                </wp:inline>
              </w:drawing>
            </w:r>
          </w:p>
        </w:tc>
        <w:tc>
          <w:tcPr>
            <w:tcW w:w="4819" w:type="dxa"/>
            <w:shd w:val="clear" w:color="auto" w:fill="auto"/>
          </w:tcPr>
          <w:p w:rsidR="00A96E6E" w:rsidRPr="00FD4435" w:rsidRDefault="00A96E6E" w:rsidP="00A96E6E">
            <w:pPr>
              <w:pStyle w:val="ColorfulList-Accent11"/>
              <w:spacing w:after="0" w:line="240" w:lineRule="auto"/>
              <w:ind w:left="0"/>
              <w:rPr>
                <w:rFonts w:ascii="Arial" w:hAnsi="Arial" w:cs="Arial"/>
              </w:rPr>
            </w:pPr>
          </w:p>
          <w:p w:rsidR="00A96E6E" w:rsidRPr="00FD4435" w:rsidRDefault="00A96E6E" w:rsidP="00A96E6E">
            <w:pPr>
              <w:pStyle w:val="ColorfulList-Accent11"/>
              <w:spacing w:after="120"/>
              <w:ind w:left="0"/>
              <w:contextualSpacing w:val="0"/>
              <w:rPr>
                <w:rFonts w:ascii="Arial" w:hAnsi="Arial" w:cs="Arial"/>
              </w:rPr>
            </w:pPr>
            <w:r>
              <w:rPr>
                <w:rFonts w:ascii="Arial" w:hAnsi="Arial"/>
              </w:rPr>
              <w:t>Lorsque tu crées ta biographie, n'oublie pas de consulter ta fiche de suivi du PCO, ton plan de travail du PCO et tes autres dossiers du PCO. Ces documents comprennent des renseignements importants sur la manière dont tu as démontré tes compétences essentielles et tes habitudes de travail – ce sont d'excellentes preuves de tes réalisations! Il s'agit de compétences transférables que tu peux utiliser dans chaque nouvelle occasion, y compris pour la poursuite de tes études, dans une formation, dans la collectivité et dans ton milieu de travail.</w:t>
            </w:r>
          </w:p>
        </w:tc>
        <w:tc>
          <w:tcPr>
            <w:tcW w:w="3544" w:type="dxa"/>
            <w:shd w:val="clear" w:color="auto" w:fill="auto"/>
          </w:tcPr>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F86CAB" w:rsidP="00A96E6E">
            <w:pPr>
              <w:pStyle w:val="ColorfulList-Accent11"/>
              <w:ind w:left="0"/>
              <w:rPr>
                <w:rFonts w:ascii="Arial" w:hAnsi="Arial" w:cs="Arial"/>
              </w:rPr>
            </w:pPr>
            <w:r w:rsidRPr="00531236">
              <w:rPr>
                <w:noProof/>
                <w:lang w:val="en-CA" w:eastAsia="en-CA"/>
              </w:rPr>
              <w:drawing>
                <wp:inline distT="0" distB="0" distL="0" distR="0" wp14:anchorId="6EF2A413" wp14:editId="6D8D586C">
                  <wp:extent cx="1935480" cy="769915"/>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00" cy="788301"/>
                          </a:xfrm>
                          <a:prstGeom prst="rect">
                            <a:avLst/>
                          </a:prstGeom>
                          <a:noFill/>
                          <a:ln>
                            <a:noFill/>
                          </a:ln>
                        </pic:spPr>
                      </pic:pic>
                    </a:graphicData>
                  </a:graphic>
                </wp:inline>
              </w:drawing>
            </w:r>
          </w:p>
        </w:tc>
      </w:tr>
    </w:tbl>
    <w:p w:rsidR="00A96E6E" w:rsidRPr="0000705B" w:rsidRDefault="00A96E6E" w:rsidP="00A96E6E">
      <w:pPr>
        <w:pStyle w:val="ColorfulList-Accent11"/>
        <w:rPr>
          <w:rFonts w:ascii="Arial" w:hAnsi="Arial" w:cs="Arial"/>
        </w:rPr>
      </w:pPr>
    </w:p>
    <w:p w:rsidR="00A96E6E" w:rsidRDefault="00A96E6E" w:rsidP="00A96E6E">
      <w:pPr>
        <w:pStyle w:val="ColorfulList-Accent11"/>
        <w:ind w:left="0"/>
        <w:sectPr w:rsidR="00A96E6E" w:rsidSect="00A96E6E">
          <w:footerReference w:type="default" r:id="rId16"/>
          <w:pgSz w:w="12240" w:h="15840"/>
          <w:pgMar w:top="1276" w:right="1440" w:bottom="1276" w:left="1440" w:header="709" w:footer="709" w:gutter="0"/>
          <w:cols w:space="708"/>
          <w:docGrid w:linePitch="360"/>
        </w:sectPr>
      </w:pPr>
    </w:p>
    <w:p w:rsidR="00A96E6E" w:rsidRDefault="00330009" w:rsidP="00A96E6E">
      <w:pPr>
        <w:pStyle w:val="ColorfulList-Accent11"/>
        <w:ind w:left="90"/>
        <w:rPr>
          <w:rFonts w:ascii="Arial" w:eastAsia="Times New Roman" w:hAnsi="Arial" w:cs="Arial"/>
          <w:b/>
          <w:sz w:val="28"/>
          <w:szCs w:val="28"/>
        </w:rPr>
      </w:pPr>
      <w:r>
        <w:rPr>
          <w:noProof/>
          <w:lang w:val="en-CA" w:eastAsia="en-CA"/>
        </w:rPr>
        <w:lastRenderedPageBreak/>
        <mc:AlternateContent>
          <mc:Choice Requires="wps">
            <w:drawing>
              <wp:anchor distT="0" distB="228600" distL="114300" distR="114300" simplePos="0" relativeHeight="251655168" behindDoc="1" locked="0" layoutInCell="0" allowOverlap="1">
                <wp:simplePos x="0" y="0"/>
                <wp:positionH relativeFrom="margin">
                  <wp:posOffset>4260850</wp:posOffset>
                </wp:positionH>
                <wp:positionV relativeFrom="margin">
                  <wp:posOffset>200660</wp:posOffset>
                </wp:positionV>
                <wp:extent cx="2766695" cy="3504565"/>
                <wp:effectExtent l="3175" t="4445" r="1905" b="5715"/>
                <wp:wrapSquare wrapText="bothSides"/>
                <wp:docPr id="9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6695" cy="3504565"/>
                        </a:xfrm>
                        <a:prstGeom prst="flowChartConnector">
                          <a:avLst/>
                        </a:prstGeom>
                        <a:solidFill>
                          <a:srgbClr val="4F81BD"/>
                        </a:solidFill>
                        <a:ln>
                          <a:noFill/>
                        </a:ln>
                        <a:extLst>
                          <a:ext uri="{91240B29-F687-4F45-9708-019B960494DF}">
                            <a14:hiddenLine xmlns:a14="http://schemas.microsoft.com/office/drawing/2010/main" w="76200">
                              <a:solidFill>
                                <a:srgbClr val="D3DFEE"/>
                              </a:solidFill>
                              <a:round/>
                              <a:headEnd/>
                              <a:tailEnd/>
                            </a14:hiddenLine>
                          </a:ext>
                        </a:extLst>
                      </wps:spPr>
                      <wps:txbx>
                        <w:txbxContent>
                          <w:p w:rsidR="00843AB2" w:rsidRPr="000A1DF1" w:rsidRDefault="00843AB2" w:rsidP="00A96E6E">
                            <w:pPr>
                              <w:spacing w:before="120" w:after="120" w:line="240" w:lineRule="auto"/>
                              <w:jc w:val="center"/>
                              <w:rPr>
                                <w:b/>
                                <w:iCs/>
                                <w:color w:val="FFFFFF"/>
                                <w:sz w:val="19"/>
                                <w:szCs w:val="19"/>
                              </w:rPr>
                            </w:pPr>
                            <w:r w:rsidRPr="000A1DF1">
                              <w:rPr>
                                <w:b/>
                                <w:color w:val="FFFFFF"/>
                                <w:sz w:val="19"/>
                                <w:szCs w:val="19"/>
                              </w:rPr>
                              <w:t>Sois stratégique!</w:t>
                            </w:r>
                          </w:p>
                          <w:p w:rsidR="00843AB2" w:rsidRPr="000A1DF1" w:rsidRDefault="00843AB2" w:rsidP="00A96E6E">
                            <w:pPr>
                              <w:spacing w:before="120" w:after="120" w:line="240" w:lineRule="auto"/>
                              <w:jc w:val="center"/>
                              <w:rPr>
                                <w:iCs/>
                                <w:color w:val="FFFFFF"/>
                                <w:sz w:val="19"/>
                                <w:szCs w:val="19"/>
                              </w:rPr>
                            </w:pPr>
                            <w:r w:rsidRPr="000A1DF1">
                              <w:rPr>
                                <w:color w:val="FFFFFF"/>
                                <w:sz w:val="19"/>
                                <w:szCs w:val="19"/>
                              </w:rPr>
                              <w:t xml:space="preserve">Si tu n'es pas certain </w:t>
                            </w:r>
                            <w:r>
                              <w:rPr>
                                <w:color w:val="FFFFFF"/>
                                <w:sz w:val="19"/>
                                <w:szCs w:val="19"/>
                              </w:rPr>
                              <w:t xml:space="preserve">de </w:t>
                            </w:r>
                            <w:r w:rsidRPr="000A1DF1">
                              <w:rPr>
                                <w:color w:val="FFFFFF"/>
                                <w:sz w:val="19"/>
                                <w:szCs w:val="19"/>
                              </w:rPr>
                              <w:t>ce que tu devrais inclure, imagine ce que les futurs employeurs pourraient penser lorsqu'ils le liront.</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Les premières impressions sont importantes!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 xml:space="preserve">Vérifie l'orthographe et la grammaire. </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N'emploie pas de termes argotiques.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N'emploie pas de termes vulgaires.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Fais valoir tes compétences essentielles et tes habitudes de travail</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Sois créatif</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Sois positif</w:t>
                            </w:r>
                          </w:p>
                          <w:p w:rsidR="00843AB2" w:rsidRPr="000A1DF1" w:rsidRDefault="00843AB2" w:rsidP="000A1DF1">
                            <w:pPr>
                              <w:spacing w:after="0" w:line="240" w:lineRule="auto"/>
                              <w:jc w:val="center"/>
                              <w:rPr>
                                <w:iCs/>
                                <w:sz w:val="19"/>
                                <w:szCs w:val="19"/>
                              </w:rPr>
                            </w:pPr>
                            <w:r w:rsidRPr="000A1DF1">
                              <w:rPr>
                                <w:b/>
                                <w:color w:val="FFFFFF"/>
                                <w:sz w:val="19"/>
                                <w:szCs w:val="19"/>
                              </w:rPr>
                              <w:t>Dis la vérité</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 o:spid="_x0000_s1027" type="#_x0000_t120" style="position:absolute;left:0;text-align:left;margin-left:335.5pt;margin-top:15.8pt;width:217.85pt;height:275.95pt;z-index:-25166131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" o:allowincell="f" fillcolor="#4f81bd" stroked="f" strokecolor="#d3dfee" strokeweight="6pt">
                <o:lock v:ext="edit" aspectratio="t"/>
                <v:textbox inset=".72pt,.72pt,.72pt,.72pt">
                  <w:txbxContent>
                    <w:p w:rsidR="00843AB2" w:rsidRPr="000A1DF1" w:rsidRDefault="00843AB2" w:rsidP="00A96E6E">
                      <w:pPr>
                        <w:spacing w:before="120" w:after="120" w:line="240" w:lineRule="auto"/>
                        <w:jc w:val="center"/>
                        <w:rPr>
                          <w:b/>
                          <w:iCs/>
                          <w:color w:val="FFFFFF"/>
                          <w:sz w:val="19"/>
                          <w:szCs w:val="19"/>
                        </w:rPr>
                      </w:pPr>
                      <w:r w:rsidRPr="000A1DF1">
                        <w:rPr>
                          <w:b/>
                          <w:color w:val="FFFFFF"/>
                          <w:sz w:val="19"/>
                          <w:szCs w:val="19"/>
                        </w:rPr>
                        <w:t>Sois stratégique!</w:t>
                      </w:r>
                    </w:p>
                    <w:p w:rsidR="00843AB2" w:rsidRPr="000A1DF1" w:rsidRDefault="00843AB2" w:rsidP="00A96E6E">
                      <w:pPr>
                        <w:spacing w:before="120" w:after="120" w:line="240" w:lineRule="auto"/>
                        <w:jc w:val="center"/>
                        <w:rPr>
                          <w:iCs/>
                          <w:color w:val="FFFFFF"/>
                          <w:sz w:val="19"/>
                          <w:szCs w:val="19"/>
                        </w:rPr>
                      </w:pPr>
                      <w:r w:rsidRPr="000A1DF1">
                        <w:rPr>
                          <w:color w:val="FFFFFF"/>
                          <w:sz w:val="19"/>
                          <w:szCs w:val="19"/>
                        </w:rPr>
                        <w:t xml:space="preserve">Si tu n'es pas certain </w:t>
                      </w:r>
                      <w:r>
                        <w:rPr>
                          <w:color w:val="FFFFFF"/>
                          <w:sz w:val="19"/>
                          <w:szCs w:val="19"/>
                        </w:rPr>
                        <w:t xml:space="preserve">de </w:t>
                      </w:r>
                      <w:r w:rsidRPr="000A1DF1">
                        <w:rPr>
                          <w:color w:val="FFFFFF"/>
                          <w:sz w:val="19"/>
                          <w:szCs w:val="19"/>
                        </w:rPr>
                        <w:t>ce que tu devrais inclure, imagine ce que les futurs employeurs pourraient penser lorsqu'ils le liront.</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Les premières impressions sont importantes!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 xml:space="preserve">Vérifie l'orthographe et la grammaire. </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N'emploie pas de termes argotiques.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N'emploie pas de termes vulgaires.</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Fais valoir tes compétences essentielles et tes habitudes de travail</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Sois créatif</w:t>
                      </w:r>
                    </w:p>
                    <w:p w:rsidR="00843AB2" w:rsidRPr="000A1DF1" w:rsidRDefault="00843AB2" w:rsidP="00A96E6E">
                      <w:pPr>
                        <w:spacing w:after="0" w:line="240" w:lineRule="auto"/>
                        <w:jc w:val="center"/>
                        <w:rPr>
                          <w:b/>
                          <w:iCs/>
                          <w:color w:val="FFFFFF"/>
                          <w:sz w:val="19"/>
                          <w:szCs w:val="19"/>
                        </w:rPr>
                      </w:pPr>
                      <w:r w:rsidRPr="000A1DF1">
                        <w:rPr>
                          <w:b/>
                          <w:color w:val="FFFFFF"/>
                          <w:sz w:val="19"/>
                          <w:szCs w:val="19"/>
                        </w:rPr>
                        <w:t>Sois positif</w:t>
                      </w:r>
                    </w:p>
                    <w:p w:rsidR="00843AB2" w:rsidRPr="000A1DF1" w:rsidRDefault="00843AB2" w:rsidP="000A1DF1">
                      <w:pPr>
                        <w:spacing w:after="0" w:line="240" w:lineRule="auto"/>
                        <w:jc w:val="center"/>
                        <w:rPr>
                          <w:iCs/>
                          <w:sz w:val="19"/>
                          <w:szCs w:val="19"/>
                        </w:rPr>
                      </w:pPr>
                      <w:r w:rsidRPr="000A1DF1">
                        <w:rPr>
                          <w:b/>
                          <w:color w:val="FFFFFF"/>
                          <w:sz w:val="19"/>
                          <w:szCs w:val="19"/>
                        </w:rPr>
                        <w:t>Dis la vérité</w:t>
                      </w:r>
                    </w:p>
                  </w:txbxContent>
                </v:textbox>
                <w10:wrap type="square" anchorx="margin" anchory="margin"/>
              </v:shape>
            </w:pict>
          </mc:Fallback>
        </mc:AlternateContent>
      </w:r>
      <w:r w:rsidR="00A96E6E">
        <w:rPr>
          <w:rFonts w:ascii="Arial" w:hAnsi="Arial"/>
          <w:b/>
          <w:sz w:val="28"/>
        </w:rPr>
        <w:t>Conseils pour rédiger une excellente biographie</w:t>
      </w:r>
    </w:p>
    <w:p w:rsidR="00A96E6E" w:rsidRPr="00BB4439" w:rsidRDefault="00A96E6E" w:rsidP="00A96E6E">
      <w:pPr>
        <w:pStyle w:val="ColorfulList-Accent11"/>
        <w:ind w:left="90"/>
        <w:rPr>
          <w:rFonts w:ascii="Arial" w:eastAsia="Times New Roman" w:hAnsi="Arial" w:cs="Arial"/>
          <w:b/>
          <w:sz w:val="28"/>
          <w:szCs w:val="28"/>
        </w:rPr>
      </w:pPr>
    </w:p>
    <w:p w:rsidR="00A96E6E" w:rsidRDefault="00A96E6E" w:rsidP="00A96E6E">
      <w:pPr>
        <w:pStyle w:val="ColorfulList-Accent11"/>
        <w:numPr>
          <w:ilvl w:val="0"/>
          <w:numId w:val="4"/>
        </w:numPr>
        <w:rPr>
          <w:rFonts w:ascii="Arial" w:eastAsia="Times New Roman" w:hAnsi="Arial" w:cs="Arial"/>
        </w:rPr>
      </w:pPr>
      <w:r>
        <w:rPr>
          <w:rFonts w:ascii="Arial" w:hAnsi="Arial"/>
        </w:rPr>
        <w:t xml:space="preserve">Ta première phrase devrait inclure ton nom et être accrocheuse afin d'inciter le lecteur à vouloir en apprendre davantage sur toi. </w:t>
      </w:r>
    </w:p>
    <w:p w:rsidR="00A96E6E" w:rsidRDefault="00A96E6E" w:rsidP="00A96E6E">
      <w:pPr>
        <w:pStyle w:val="ColorfulList-Accent11"/>
        <w:rPr>
          <w:rFonts w:ascii="Arial" w:eastAsia="Times New Roman" w:hAnsi="Arial" w:cs="Arial"/>
        </w:rPr>
      </w:pPr>
    </w:p>
    <w:p w:rsidR="00A96E6E" w:rsidRDefault="00A96E6E" w:rsidP="00A96E6E">
      <w:pPr>
        <w:pStyle w:val="ColorfulList-Accent11"/>
        <w:numPr>
          <w:ilvl w:val="0"/>
          <w:numId w:val="4"/>
        </w:numPr>
        <w:rPr>
          <w:rFonts w:ascii="Arial" w:eastAsia="Times New Roman" w:hAnsi="Arial" w:cs="Arial"/>
        </w:rPr>
      </w:pPr>
      <w:r>
        <w:rPr>
          <w:rFonts w:ascii="Arial" w:hAnsi="Arial"/>
        </w:rPr>
        <w:t xml:space="preserve">Dans la phrase suivante, tu peux mentionner que tu es un élève, indiquer ton titre au travail (p. ex., caissier ou caissière) et (ou) indiquer l'équipe/le club dont tu fais partie. </w:t>
      </w:r>
    </w:p>
    <w:p w:rsidR="00A96E6E" w:rsidRPr="003D48CA" w:rsidRDefault="00A96E6E" w:rsidP="00A96E6E">
      <w:pPr>
        <w:pStyle w:val="ColorfulList-Accent11"/>
        <w:rPr>
          <w:rFonts w:ascii="Arial" w:eastAsia="Times New Roman" w:hAnsi="Arial" w:cs="Arial"/>
        </w:rPr>
      </w:pPr>
    </w:p>
    <w:p w:rsidR="00A96E6E" w:rsidRPr="00E959C8" w:rsidRDefault="00A96E6E" w:rsidP="00A96E6E">
      <w:pPr>
        <w:pStyle w:val="ColorfulList-Accent11"/>
        <w:numPr>
          <w:ilvl w:val="0"/>
          <w:numId w:val="4"/>
        </w:numPr>
        <w:rPr>
          <w:rFonts w:ascii="Arial" w:eastAsia="Times New Roman" w:hAnsi="Arial" w:cs="Arial"/>
        </w:rPr>
      </w:pPr>
      <w:r>
        <w:rPr>
          <w:rFonts w:ascii="Arial" w:hAnsi="Arial"/>
        </w:rPr>
        <w:t xml:space="preserve">Ajoute, au maximum, trois autres réalisations et des renseignements sur tes passe-temps, centres d'intérêt ou activités quotidiennes. </w:t>
      </w:r>
    </w:p>
    <w:p w:rsidR="00A96E6E" w:rsidRPr="003D48CA" w:rsidRDefault="00A96E6E" w:rsidP="00A96E6E">
      <w:pPr>
        <w:pStyle w:val="ColorfulList-Accent11"/>
        <w:rPr>
          <w:rFonts w:ascii="Arial" w:eastAsia="Times New Roman" w:hAnsi="Arial" w:cs="Arial"/>
        </w:rPr>
      </w:pPr>
    </w:p>
    <w:p w:rsidR="00A96E6E" w:rsidRDefault="00A96E6E" w:rsidP="00A96E6E">
      <w:pPr>
        <w:pStyle w:val="ColorfulList-Accent11"/>
        <w:numPr>
          <w:ilvl w:val="0"/>
          <w:numId w:val="4"/>
        </w:numPr>
        <w:rPr>
          <w:rFonts w:ascii="Arial" w:eastAsia="Times New Roman" w:hAnsi="Arial" w:cs="Arial"/>
        </w:rPr>
      </w:pPr>
      <w:r>
        <w:rPr>
          <w:rFonts w:ascii="Arial" w:hAnsi="Arial"/>
        </w:rPr>
        <w:t>N'aie pas peur d'indiquer certains traits de ta personnalité. Écris comme si tu avais une conversation avec les lecteurs. Assure-toi de ne pas divulguer de renseignements personnels, comme ton adresse.</w:t>
      </w:r>
    </w:p>
    <w:p w:rsidR="00A96E6E" w:rsidRPr="003D48CA" w:rsidRDefault="00A96E6E" w:rsidP="00A96E6E">
      <w:pPr>
        <w:pStyle w:val="ColorfulList-Accent11"/>
        <w:rPr>
          <w:rFonts w:ascii="Arial" w:hAnsi="Arial" w:cs="Arial"/>
        </w:rPr>
      </w:pPr>
    </w:p>
    <w:p w:rsidR="00A96E6E" w:rsidRDefault="00A96E6E" w:rsidP="00A96E6E">
      <w:pPr>
        <w:pStyle w:val="ColorfulList-Accent11"/>
        <w:numPr>
          <w:ilvl w:val="0"/>
          <w:numId w:val="4"/>
        </w:numPr>
        <w:rPr>
          <w:rFonts w:ascii="Arial" w:eastAsia="Times New Roman" w:hAnsi="Arial" w:cs="Arial"/>
        </w:rPr>
      </w:pPr>
      <w:r>
        <w:rPr>
          <w:rFonts w:ascii="Arial" w:hAnsi="Arial"/>
        </w:rPr>
        <w:t xml:space="preserve">La plupart des biographies sont écrites à la troisième personne « il/elle », au lieu du « je »; particulièrement lorsque celles-ci seront utilisées pour te présenter dans un contexte officiel comme une cérémonie de remise de prix ou sur un site Web d'une entreprise. Toutefois, il ne s'agit pas d'une règle absolue, particulièrement sur un profil de média social. Beaucoup de personnes choisissent d'écrire leur biographie à la première personne sur un média social parce que c'est plus personnel et plus direct. À toi de choisir. </w:t>
      </w:r>
    </w:p>
    <w:p w:rsidR="00A96E6E" w:rsidRDefault="00A96E6E" w:rsidP="00A96E6E">
      <w:pPr>
        <w:pStyle w:val="ColorfulList-Accent11"/>
        <w:rPr>
          <w:rFonts w:ascii="Arial" w:eastAsia="Times New Roman" w:hAnsi="Arial" w:cs="Arial"/>
        </w:rPr>
      </w:pPr>
    </w:p>
    <w:p w:rsidR="00A96E6E" w:rsidRPr="006209F8" w:rsidRDefault="00A96E6E" w:rsidP="00A96E6E">
      <w:pPr>
        <w:pStyle w:val="ColorfulList-Accent11"/>
        <w:spacing w:after="0"/>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96E6E" w:rsidRPr="00FD4435" w:rsidTr="00A96E6E">
        <w:tc>
          <w:tcPr>
            <w:tcW w:w="9356" w:type="dxa"/>
            <w:shd w:val="clear" w:color="auto" w:fill="auto"/>
          </w:tcPr>
          <w:p w:rsidR="00A96E6E" w:rsidRPr="00A365B2" w:rsidRDefault="00A96E6E" w:rsidP="00A96E6E">
            <w:pPr>
              <w:spacing w:before="120" w:after="0"/>
              <w:rPr>
                <w:rFonts w:ascii="Arial" w:eastAsia="Times New Roman" w:hAnsi="Arial" w:cs="Arial"/>
                <w:i/>
                <w:color w:val="000000"/>
              </w:rPr>
            </w:pPr>
            <w:r>
              <w:rPr>
                <w:rFonts w:ascii="Arial" w:hAnsi="Arial"/>
                <w:b/>
              </w:rPr>
              <w:t>Voici un exemple :</w:t>
            </w:r>
          </w:p>
          <w:p w:rsidR="00A96E6E" w:rsidRPr="00FD4435" w:rsidRDefault="00A96E6E" w:rsidP="00604B7E">
            <w:pPr>
              <w:spacing w:after="120"/>
              <w:rPr>
                <w:rFonts w:ascii="Arial" w:hAnsi="Arial" w:cs="Arial"/>
                <w:b/>
                <w:i/>
                <w:sz w:val="16"/>
                <w:szCs w:val="16"/>
              </w:rPr>
            </w:pPr>
            <w:r>
              <w:rPr>
                <w:rFonts w:ascii="Arial" w:hAnsi="Arial"/>
                <w:i/>
                <w:color w:val="000000"/>
              </w:rPr>
              <w:t xml:space="preserve">Concis, précis et direct, voici la formule secrète de Phil Mowbray, auteur de nouvelles primé et artiste de la création parlée. Ce génie de l'écriture âgé de 15 ans est également extrêmement occupé comme meneur de jeu substitut de l'équipe de basketball de son école secondaire. Phil passe ses étés à travailler comme conseiller de camp avec des jeunes âgés de cinq ans débordant d'énergie qui pensent pouvoir courir plus vite que lui. Il aime faire des biscuits aux pépites de chocolat, lire des bandes dessinées Marvel et mettre la patience de sa grande sœur à l'épreuve. Pour lire quelques-uns de ses </w:t>
            </w:r>
            <w:r w:rsidR="00604B7E">
              <w:rPr>
                <w:rFonts w:ascii="Arial" w:hAnsi="Arial"/>
                <w:i/>
                <w:color w:val="000000"/>
              </w:rPr>
              <w:t>textes</w:t>
            </w:r>
            <w:r>
              <w:rPr>
                <w:rFonts w:ascii="Arial" w:hAnsi="Arial"/>
                <w:i/>
                <w:color w:val="000000"/>
              </w:rPr>
              <w:t xml:space="preserve">, consultez son blogue à l'adresse </w:t>
            </w:r>
            <w:r>
              <w:rPr>
                <w:rFonts w:ascii="Arial" w:hAnsi="Arial"/>
                <w:i/>
                <w:color w:val="365F91"/>
                <w:u w:val="single"/>
              </w:rPr>
              <w:t>www.adressedusiteWeb.com</w:t>
            </w:r>
            <w:r>
              <w:rPr>
                <w:rFonts w:ascii="Arial" w:hAnsi="Arial"/>
                <w:i/>
                <w:color w:val="000000"/>
              </w:rPr>
              <w:t xml:space="preserve"> ou suivez-le sur Twitter.</w:t>
            </w:r>
          </w:p>
        </w:tc>
      </w:tr>
    </w:tbl>
    <w:p w:rsidR="00A96E6E" w:rsidRDefault="00A96E6E" w:rsidP="00A96E6E">
      <w:pPr>
        <w:rPr>
          <w:rFonts w:ascii="Arial" w:hAnsi="Arial" w:cs="Arial"/>
          <w:b/>
          <w:sz w:val="16"/>
          <w:szCs w:val="16"/>
        </w:rPr>
      </w:pPr>
    </w:p>
    <w:p w:rsidR="00A96E6E" w:rsidRDefault="00A96E6E" w:rsidP="00A96E6E">
      <w:pPr>
        <w:spacing w:after="0"/>
        <w:rPr>
          <w:rFonts w:ascii="Arial" w:hAnsi="Arial"/>
          <w:color w:val="000000"/>
        </w:rPr>
      </w:pPr>
      <w:r>
        <w:rPr>
          <w:rFonts w:ascii="Arial" w:hAnsi="Arial"/>
          <w:color w:val="000000"/>
        </w:rPr>
        <w:t>Utilise la fiche à la page suivante pour décrire les compétences essentielles et les habitudes de travail qui sont illustrées dans la biographie de Phil. Si tu veux, tu peux comparer tes idées avec celles d'un partenaire.</w:t>
      </w:r>
    </w:p>
    <w:p w:rsidR="00B73266" w:rsidRPr="00F86CAB" w:rsidRDefault="00B73266" w:rsidP="00A96E6E">
      <w:pPr>
        <w:spacing w:after="0"/>
        <w:rPr>
          <w:rFonts w:ascii="Arial" w:hAnsi="Arial"/>
          <w:color w:val="000000"/>
          <w:sz w:val="20"/>
          <w:szCs w:val="20"/>
        </w:rPr>
      </w:pPr>
    </w:p>
    <w:p w:rsidR="00B73266" w:rsidRPr="00F86CAB" w:rsidRDefault="00B73266" w:rsidP="00A96E6E">
      <w:pPr>
        <w:spacing w:after="0"/>
        <w:rPr>
          <w:rFonts w:ascii="Arial" w:hAnsi="Arial"/>
          <w:color w:val="000000"/>
          <w:sz w:val="20"/>
          <w:szCs w:val="20"/>
        </w:rPr>
        <w:sectPr w:rsidR="00B73266" w:rsidRPr="00F86CAB" w:rsidSect="000A1DF1">
          <w:footerReference w:type="default" r:id="rId17"/>
          <w:pgSz w:w="12240" w:h="15840"/>
          <w:pgMar w:top="576" w:right="576" w:bottom="576" w:left="720" w:header="706" w:footer="0" w:gutter="0"/>
          <w:cols w:space="708"/>
          <w:docGrid w:linePitch="360"/>
        </w:sectPr>
      </w:pPr>
    </w:p>
    <w:p w:rsidR="000A1DF1" w:rsidRDefault="000A1DF1" w:rsidP="00A96E6E">
      <w:pPr>
        <w:spacing w:after="0"/>
        <w:rPr>
          <w:rFonts w:ascii="Arial" w:hAnsi="Arial"/>
          <w:color w:val="000000"/>
        </w:rPr>
      </w:pPr>
    </w:p>
    <w:tbl>
      <w:tblPr>
        <w:tblW w:w="14743" w:type="dxa"/>
        <w:tblInd w:w="-268" w:type="dxa"/>
        <w:tblLayout w:type="fixed"/>
        <w:tblLook w:val="04A0" w:firstRow="1" w:lastRow="0" w:firstColumn="1" w:lastColumn="0" w:noHBand="0" w:noVBand="1"/>
      </w:tblPr>
      <w:tblGrid>
        <w:gridCol w:w="850"/>
        <w:gridCol w:w="2484"/>
        <w:gridCol w:w="762"/>
        <w:gridCol w:w="3548"/>
        <w:gridCol w:w="309"/>
        <w:gridCol w:w="1271"/>
        <w:gridCol w:w="2263"/>
        <w:gridCol w:w="3242"/>
        <w:gridCol w:w="14"/>
      </w:tblGrid>
      <w:tr w:rsidR="00A96E6E" w:rsidRPr="00FD4435" w:rsidTr="00F86CAB">
        <w:trPr>
          <w:trHeight w:val="1179"/>
        </w:trPr>
        <w:tc>
          <w:tcPr>
            <w:tcW w:w="3334" w:type="dxa"/>
            <w:gridSpan w:val="2"/>
            <w:shd w:val="clear" w:color="auto" w:fill="auto"/>
          </w:tcPr>
          <w:p w:rsidR="00A96E6E" w:rsidRPr="00FD4435" w:rsidRDefault="00F86CAB" w:rsidP="00A96E6E">
            <w:pPr>
              <w:rPr>
                <w:rFonts w:ascii="Arial" w:hAnsi="Arial" w:cs="Arial"/>
                <w:sz w:val="24"/>
                <w:szCs w:val="24"/>
              </w:rPr>
            </w:pPr>
            <w:r w:rsidRPr="00531236">
              <w:rPr>
                <w:noProof/>
                <w:lang w:val="en-CA" w:eastAsia="en-CA"/>
              </w:rPr>
              <w:drawing>
                <wp:inline distT="0" distB="0" distL="0" distR="0" wp14:anchorId="6BF8C3F3" wp14:editId="418237AA">
                  <wp:extent cx="1752600" cy="697167"/>
                  <wp:effectExtent l="0" t="0" r="0" b="825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813" cy="715550"/>
                          </a:xfrm>
                          <a:prstGeom prst="rect">
                            <a:avLst/>
                          </a:prstGeom>
                          <a:noFill/>
                          <a:ln>
                            <a:noFill/>
                          </a:ln>
                        </pic:spPr>
                      </pic:pic>
                    </a:graphicData>
                  </a:graphic>
                </wp:inline>
              </w:drawing>
            </w:r>
          </w:p>
        </w:tc>
        <w:tc>
          <w:tcPr>
            <w:tcW w:w="11409" w:type="dxa"/>
            <w:gridSpan w:val="7"/>
            <w:shd w:val="clear" w:color="auto" w:fill="auto"/>
          </w:tcPr>
          <w:p w:rsidR="00A96E6E" w:rsidRPr="00FD4435" w:rsidRDefault="00A96E6E" w:rsidP="00F86CAB">
            <w:pPr>
              <w:spacing w:after="0" w:line="240" w:lineRule="auto"/>
              <w:rPr>
                <w:rFonts w:ascii="Arial" w:hAnsi="Arial" w:cs="Arial"/>
                <w:b/>
                <w:sz w:val="28"/>
                <w:szCs w:val="28"/>
              </w:rPr>
            </w:pPr>
            <w:r>
              <w:rPr>
                <w:rFonts w:ascii="Arial" w:hAnsi="Arial"/>
                <w:b/>
                <w:sz w:val="28"/>
              </w:rPr>
              <w:t>Décrire les compétences essentielles et les habitudes de travail illustrées dans la biographie de Phil</w:t>
            </w:r>
          </w:p>
          <w:p w:rsidR="00A96E6E" w:rsidRPr="00FD4435" w:rsidRDefault="00A96E6E" w:rsidP="00A96E6E">
            <w:pPr>
              <w:numPr>
                <w:ilvl w:val="0"/>
                <w:numId w:val="19"/>
              </w:numPr>
              <w:spacing w:after="0" w:line="240" w:lineRule="auto"/>
              <w:rPr>
                <w:rFonts w:ascii="Arial" w:hAnsi="Arial" w:cs="Arial"/>
              </w:rPr>
            </w:pPr>
            <w:r>
              <w:rPr>
                <w:rFonts w:ascii="Arial" w:hAnsi="Arial"/>
              </w:rPr>
              <w:t>Relève les compétences essentielles et les habitudes de travail que Phil choisit de mettre en valeur dans sa biographie.</w:t>
            </w:r>
          </w:p>
          <w:p w:rsidR="00A96E6E" w:rsidRPr="00FD4435" w:rsidRDefault="00A96E6E" w:rsidP="00604B7E">
            <w:pPr>
              <w:numPr>
                <w:ilvl w:val="0"/>
                <w:numId w:val="19"/>
              </w:numPr>
              <w:spacing w:after="0" w:line="240" w:lineRule="auto"/>
              <w:rPr>
                <w:rFonts w:ascii="Arial" w:hAnsi="Arial" w:cs="Arial"/>
              </w:rPr>
            </w:pPr>
            <w:r>
              <w:rPr>
                <w:rFonts w:ascii="Arial" w:hAnsi="Arial"/>
              </w:rPr>
              <w:t>Décri</w:t>
            </w:r>
            <w:r w:rsidR="00604B7E">
              <w:rPr>
                <w:rFonts w:ascii="Arial" w:hAnsi="Arial"/>
              </w:rPr>
              <w:t>s</w:t>
            </w:r>
            <w:r>
              <w:rPr>
                <w:rFonts w:ascii="Arial" w:hAnsi="Arial"/>
              </w:rPr>
              <w:t xml:space="preserve"> comment il a utilisé chacune des compétences essentielles et des habitudes de travail.</w:t>
            </w: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02"/>
          <w:tblHeader/>
        </w:trPr>
        <w:tc>
          <w:tcPr>
            <w:tcW w:w="850" w:type="dxa"/>
          </w:tcPr>
          <w:p w:rsidR="00A96E6E" w:rsidRPr="00F86CAB" w:rsidRDefault="00A96E6E" w:rsidP="00A96E6E">
            <w:pPr>
              <w:spacing w:after="0" w:line="240" w:lineRule="auto"/>
              <w:jc w:val="center"/>
              <w:rPr>
                <w:rFonts w:ascii="Arial" w:hAnsi="Arial" w:cs="Arial"/>
                <w:b/>
                <w:sz w:val="18"/>
                <w:szCs w:val="18"/>
              </w:rPr>
            </w:pPr>
            <w:r w:rsidRPr="00F86CAB">
              <w:rPr>
                <w:rFonts w:ascii="Arial" w:hAnsi="Arial"/>
                <w:b/>
                <w:sz w:val="18"/>
                <w:szCs w:val="18"/>
              </w:rPr>
              <w:t>Icône du PCO</w:t>
            </w:r>
          </w:p>
        </w:tc>
        <w:tc>
          <w:tcPr>
            <w:tcW w:w="3246" w:type="dxa"/>
            <w:gridSpan w:val="2"/>
          </w:tcPr>
          <w:p w:rsidR="00A96E6E" w:rsidRPr="00FD4435" w:rsidRDefault="00A96E6E" w:rsidP="00A96E6E">
            <w:pPr>
              <w:spacing w:after="0" w:line="240" w:lineRule="auto"/>
              <w:rPr>
                <w:rFonts w:ascii="Arial" w:hAnsi="Arial" w:cs="Arial"/>
                <w:b/>
              </w:rPr>
            </w:pPr>
            <w:r>
              <w:rPr>
                <w:rFonts w:ascii="Arial" w:hAnsi="Arial"/>
                <w:b/>
              </w:rPr>
              <w:t>Compétence essentielle</w:t>
            </w:r>
          </w:p>
        </w:tc>
        <w:tc>
          <w:tcPr>
            <w:tcW w:w="3548" w:type="dxa"/>
          </w:tcPr>
          <w:p w:rsidR="00A96E6E" w:rsidRPr="00FD4435" w:rsidRDefault="00A96E6E" w:rsidP="00A96E6E">
            <w:pPr>
              <w:spacing w:after="0" w:line="240" w:lineRule="auto"/>
              <w:rPr>
                <w:rFonts w:ascii="Arial" w:hAnsi="Arial" w:cs="Arial"/>
                <w:b/>
              </w:rPr>
            </w:pPr>
            <w:r>
              <w:rPr>
                <w:rFonts w:ascii="Arial" w:hAnsi="Arial"/>
                <w:b/>
              </w:rPr>
              <w:t>Décris comment la compétence a été utilisée.</w:t>
            </w:r>
          </w:p>
        </w:tc>
        <w:tc>
          <w:tcPr>
            <w:tcW w:w="309" w:type="dxa"/>
            <w:vMerge w:val="restart"/>
            <w:tcBorders>
              <w:top w:val="nil"/>
            </w:tcBorders>
          </w:tcPr>
          <w:p w:rsidR="00A96E6E" w:rsidRPr="00FD4435" w:rsidRDefault="00A96E6E" w:rsidP="00A96E6E">
            <w:pPr>
              <w:spacing w:after="0"/>
              <w:rPr>
                <w:rFonts w:ascii="Arial" w:hAnsi="Arial" w:cs="Arial"/>
                <w:b/>
              </w:rPr>
            </w:pPr>
          </w:p>
        </w:tc>
        <w:tc>
          <w:tcPr>
            <w:tcW w:w="1271" w:type="dxa"/>
          </w:tcPr>
          <w:p w:rsidR="00A96E6E" w:rsidRPr="00FD4435" w:rsidRDefault="00A96E6E" w:rsidP="00A96E6E">
            <w:pPr>
              <w:spacing w:after="0" w:line="240" w:lineRule="auto"/>
              <w:jc w:val="center"/>
              <w:rPr>
                <w:rFonts w:ascii="Arial" w:hAnsi="Arial" w:cs="Arial"/>
                <w:b/>
              </w:rPr>
            </w:pPr>
            <w:r>
              <w:rPr>
                <w:rFonts w:ascii="Arial" w:hAnsi="Arial"/>
                <w:b/>
              </w:rPr>
              <w:t>Icône du PCO</w:t>
            </w:r>
          </w:p>
        </w:tc>
        <w:tc>
          <w:tcPr>
            <w:tcW w:w="2263" w:type="dxa"/>
          </w:tcPr>
          <w:p w:rsidR="00A96E6E" w:rsidRPr="00FD4435" w:rsidRDefault="00A96E6E" w:rsidP="00A96E6E">
            <w:pPr>
              <w:spacing w:after="0" w:line="240" w:lineRule="auto"/>
              <w:rPr>
                <w:rFonts w:ascii="Arial" w:hAnsi="Arial" w:cs="Arial"/>
                <w:b/>
              </w:rPr>
            </w:pPr>
            <w:r>
              <w:rPr>
                <w:rFonts w:ascii="Arial" w:hAnsi="Arial"/>
                <w:b/>
              </w:rPr>
              <w:t>Habitude de travail</w:t>
            </w:r>
          </w:p>
        </w:tc>
        <w:tc>
          <w:tcPr>
            <w:tcW w:w="3242" w:type="dxa"/>
          </w:tcPr>
          <w:p w:rsidR="00A96E6E" w:rsidRPr="00FD4435" w:rsidRDefault="00A96E6E" w:rsidP="00A96E6E">
            <w:pPr>
              <w:spacing w:after="0" w:line="240" w:lineRule="auto"/>
              <w:rPr>
                <w:rFonts w:ascii="Arial" w:hAnsi="Arial" w:cs="Arial"/>
                <w:b/>
              </w:rPr>
            </w:pPr>
            <w:r>
              <w:rPr>
                <w:rFonts w:ascii="Arial" w:hAnsi="Arial"/>
                <w:b/>
              </w:rPr>
              <w:t>Décris comment l’habitude de travail a été utilisée.</w:t>
            </w: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16"/>
          <w:tblHeader/>
        </w:trPr>
        <w:tc>
          <w:tcPr>
            <w:tcW w:w="850" w:type="dxa"/>
          </w:tcPr>
          <w:p w:rsidR="00A96E6E" w:rsidRPr="00F86CAB" w:rsidRDefault="00330009" w:rsidP="00A96E6E">
            <w:pPr>
              <w:spacing w:after="0" w:line="240" w:lineRule="auto"/>
              <w:jc w:val="center"/>
              <w:rPr>
                <w:rFonts w:ascii="Arial" w:hAnsi="Arial" w:cs="Arial"/>
                <w:sz w:val="20"/>
                <w:szCs w:val="20"/>
              </w:rPr>
            </w:pPr>
            <w:r w:rsidRPr="00F86CAB">
              <w:rPr>
                <w:rFonts w:ascii="Arial" w:hAnsi="Arial"/>
                <w:noProof/>
                <w:sz w:val="20"/>
                <w:szCs w:val="20"/>
                <w:lang w:val="en-CA" w:eastAsia="en-CA"/>
              </w:rPr>
              <w:drawing>
                <wp:inline distT="0" distB="0" distL="0" distR="0" wp14:anchorId="0A7C178B" wp14:editId="559FDA81">
                  <wp:extent cx="251460" cy="251460"/>
                  <wp:effectExtent l="0" t="0" r="0" b="0"/>
                  <wp:docPr id="7" name="Picture 116" descr="Reading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ading Text ic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rPr>
            </w:pPr>
            <w:r>
              <w:rPr>
                <w:rFonts w:ascii="Arial" w:hAnsi="Arial"/>
                <w:b/>
              </w:rPr>
              <w:t>Lecture des textes</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14:anchorId="708E6ABD" wp14:editId="22A1D9BC">
                  <wp:extent cx="220980" cy="220980"/>
                  <wp:effectExtent l="0" t="0" r="7620" b="7620"/>
                  <wp:docPr id="8" name="Picture 130" descr="Working Safe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orking Safely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20980" cy="22098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Sécurité au travail</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352"/>
          <w:tblHeader/>
        </w:trPr>
        <w:tc>
          <w:tcPr>
            <w:tcW w:w="850" w:type="dxa"/>
          </w:tcPr>
          <w:p w:rsidR="00A96E6E" w:rsidRPr="00F86CAB" w:rsidRDefault="00330009" w:rsidP="00A96E6E">
            <w:pPr>
              <w:spacing w:after="0" w:line="240" w:lineRule="auto"/>
              <w:jc w:val="center"/>
              <w:rPr>
                <w:rFonts w:ascii="Arial" w:hAnsi="Arial" w:cs="Arial"/>
                <w:sz w:val="20"/>
                <w:szCs w:val="20"/>
              </w:rPr>
            </w:pPr>
            <w:r w:rsidRPr="00F86CAB">
              <w:rPr>
                <w:rFonts w:ascii="Arial" w:hAnsi="Arial"/>
                <w:noProof/>
                <w:sz w:val="20"/>
                <w:szCs w:val="20"/>
                <w:lang w:val="en-CA" w:eastAsia="en-CA"/>
              </w:rPr>
              <w:drawing>
                <wp:inline distT="0" distB="0" distL="0" distR="0" wp14:anchorId="22CFBA4A" wp14:editId="162A6919">
                  <wp:extent cx="274320" cy="274320"/>
                  <wp:effectExtent l="0" t="0" r="0" b="0"/>
                  <wp:docPr id="9" name="Picture 117" descr="Wri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riting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b/>
              </w:rPr>
            </w:pPr>
            <w:r>
              <w:rPr>
                <w:rFonts w:ascii="Arial" w:hAnsi="Arial"/>
                <w:b/>
              </w:rPr>
              <w:t>Rédaction</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36220" cy="236220"/>
                  <wp:effectExtent l="0" t="0" r="0" b="0"/>
                  <wp:docPr id="10" name="Picture 131"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amwork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36220" cy="23622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Travail en équipe</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50"/>
          <w:tblHeader/>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89560" cy="289560"/>
                  <wp:effectExtent l="0" t="0" r="0" b="0"/>
                  <wp:docPr id="11" name="Picture 118" descr="Document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ocument Use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b/>
              </w:rPr>
            </w:pPr>
            <w:r>
              <w:rPr>
                <w:rFonts w:ascii="Arial" w:hAnsi="Arial"/>
                <w:b/>
              </w:rPr>
              <w:t>Utilisation des documents</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81940" cy="281940"/>
                  <wp:effectExtent l="0" t="0" r="3810" b="3810"/>
                  <wp:docPr id="12" name="Picture 132" descr="Reli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liability ic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Fiabilité</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8"/>
          <w:tblHeader/>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97180" cy="297180"/>
                  <wp:effectExtent l="0" t="0" r="7620" b="7620"/>
                  <wp:docPr id="13" name="Picture 119" descr="Computer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mputer Use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b/>
              </w:rPr>
            </w:pPr>
            <w:r>
              <w:rPr>
                <w:rFonts w:ascii="Arial" w:hAnsi="Arial"/>
                <w:b/>
              </w:rPr>
              <w:t>Informatique</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97180" cy="297180"/>
                  <wp:effectExtent l="0" t="0" r="7620" b="7620"/>
                  <wp:docPr id="14" name="Picture 3" descr="Organiz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tion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Organisation</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24"/>
          <w:tblHeader/>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74320" cy="274320"/>
                  <wp:effectExtent l="0" t="0" r="0" b="0"/>
                  <wp:docPr id="15" name="Picture 120" descr="Oral 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ral Communication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b/>
              </w:rPr>
            </w:pPr>
            <w:r>
              <w:rPr>
                <w:rFonts w:ascii="Arial" w:hAnsi="Arial"/>
                <w:b/>
              </w:rPr>
              <w:t>Communication verbale</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97180" cy="297180"/>
                  <wp:effectExtent l="0" t="0" r="7620" b="7620"/>
                  <wp:docPr id="16" name="Picture 2" descr="Working Independent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Independently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Travail en autonomie</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47"/>
          <w:tblHeader/>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04800" cy="304800"/>
                  <wp:effectExtent l="0" t="0" r="0" b="0"/>
                  <wp:docPr id="17" name="Picture 121" descr="Money Ma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ney Math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246" w:type="dxa"/>
            <w:gridSpan w:val="2"/>
          </w:tcPr>
          <w:p w:rsidR="00A96E6E" w:rsidRPr="004B46C0" w:rsidRDefault="00A96E6E" w:rsidP="00A96E6E">
            <w:pPr>
              <w:pStyle w:val="Heading8"/>
              <w:spacing w:before="0"/>
              <w:rPr>
                <w:rFonts w:ascii="Arial" w:hAnsi="Arial" w:cs="Arial"/>
                <w:b/>
              </w:rPr>
            </w:pPr>
            <w:r>
              <w:rPr>
                <w:rFonts w:ascii="Arial" w:hAnsi="Arial"/>
                <w:b/>
              </w:rPr>
              <w:t>Computations monétaires</w:t>
            </w:r>
          </w:p>
        </w:tc>
        <w:tc>
          <w:tcPr>
            <w:tcW w:w="3548" w:type="dxa"/>
          </w:tcPr>
          <w:p w:rsidR="00A96E6E" w:rsidRPr="00FD4435" w:rsidRDefault="00A96E6E" w:rsidP="00A96E6E">
            <w:pPr>
              <w:spacing w:after="0" w:line="240" w:lineRule="auto"/>
              <w:rPr>
                <w:rFonts w:ascii="Arial" w:hAnsi="Arial" w:cs="Arial"/>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66700" cy="266700"/>
                  <wp:effectExtent l="0" t="0" r="0" b="0"/>
                  <wp:docPr id="18" name="Picture 135" descr="Initi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itiative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Initiative</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73"/>
          <w:tblHeader/>
        </w:trPr>
        <w:tc>
          <w:tcPr>
            <w:tcW w:w="850" w:type="dxa"/>
          </w:tcPr>
          <w:p w:rsidR="00A96E6E" w:rsidRPr="00FD4435" w:rsidRDefault="00A96E6E" w:rsidP="00A96E6E">
            <w:pPr>
              <w:spacing w:after="0" w:line="240" w:lineRule="auto"/>
              <w:ind w:left="-120"/>
              <w:jc w:val="center"/>
              <w:rPr>
                <w:rFonts w:ascii="Arial" w:hAnsi="Arial" w:cs="Arial"/>
                <w:b/>
                <w:i/>
              </w:rPr>
            </w:pPr>
            <w:r>
              <w:rPr>
                <w:rFonts w:ascii="Arial" w:hAnsi="Arial"/>
              </w:rPr>
              <w:t xml:space="preserve"> </w:t>
            </w:r>
            <w:r w:rsidR="00330009">
              <w:rPr>
                <w:rFonts w:ascii="Arial" w:hAnsi="Arial"/>
                <w:noProof/>
                <w:lang w:val="en-CA" w:eastAsia="en-CA"/>
              </w:rPr>
              <w:drawing>
                <wp:inline distT="0" distB="0" distL="0" distR="0">
                  <wp:extent cx="335280" cy="335280"/>
                  <wp:effectExtent l="0" t="0" r="7620" b="7620"/>
                  <wp:docPr id="19" name="Picture 122" descr="Scheduling or Budgeting and Accoun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heduling or Budgeting and Accounting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Calendriers des budgets et des opérations comptables</w:t>
            </w:r>
          </w:p>
        </w:tc>
        <w:tc>
          <w:tcPr>
            <w:tcW w:w="3548" w:type="dxa"/>
          </w:tcPr>
          <w:p w:rsidR="00A96E6E" w:rsidRPr="00FD4435" w:rsidRDefault="00A96E6E" w:rsidP="00A96E6E">
            <w:pPr>
              <w:spacing w:after="0" w:line="240" w:lineRule="auto"/>
              <w:ind w:left="-120"/>
              <w:rPr>
                <w:rFonts w:ascii="Arial" w:hAnsi="Arial" w:cs="Arial"/>
                <w:b/>
                <w:i/>
              </w:rPr>
            </w:pPr>
          </w:p>
        </w:tc>
        <w:tc>
          <w:tcPr>
            <w:tcW w:w="309" w:type="dxa"/>
            <w:vMerge/>
          </w:tcPr>
          <w:p w:rsidR="00A96E6E" w:rsidRPr="00FD4435" w:rsidRDefault="00A96E6E" w:rsidP="00A96E6E">
            <w:pPr>
              <w:spacing w:after="0" w:line="240" w:lineRule="auto"/>
              <w:rPr>
                <w:rFonts w:ascii="Arial" w:hAnsi="Arial" w:cs="Arial"/>
              </w:rPr>
            </w:pPr>
          </w:p>
        </w:tc>
        <w:tc>
          <w:tcPr>
            <w:tcW w:w="127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59080" cy="259080"/>
                  <wp:effectExtent l="0" t="0" r="7620" b="7620"/>
                  <wp:docPr id="20" name="Picture 1" descr="Self-advoc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advocacy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c>
          <w:tcPr>
            <w:tcW w:w="2263" w:type="dxa"/>
          </w:tcPr>
          <w:p w:rsidR="00A96E6E" w:rsidRPr="00FD4435" w:rsidRDefault="00A96E6E" w:rsidP="00A96E6E">
            <w:pPr>
              <w:spacing w:after="0" w:line="240" w:lineRule="auto"/>
              <w:rPr>
                <w:rFonts w:ascii="Arial" w:hAnsi="Arial" w:cs="Arial"/>
                <w:sz w:val="20"/>
                <w:szCs w:val="20"/>
              </w:rPr>
            </w:pPr>
            <w:r>
              <w:rPr>
                <w:rFonts w:ascii="Arial" w:hAnsi="Arial"/>
                <w:b/>
                <w:sz w:val="20"/>
              </w:rPr>
              <w:t>Autonomie sociale</w:t>
            </w:r>
          </w:p>
        </w:tc>
        <w:tc>
          <w:tcPr>
            <w:tcW w:w="3242" w:type="dxa"/>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61"/>
          <w:tblHeader/>
        </w:trPr>
        <w:tc>
          <w:tcPr>
            <w:tcW w:w="850"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274320" cy="274320"/>
                  <wp:effectExtent l="0" t="0" r="0" b="0"/>
                  <wp:docPr id="21" name="Picture 123" descr="Measurement and Calcul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asurement and Calculation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Mesures et calculs</w:t>
            </w:r>
          </w:p>
        </w:tc>
        <w:tc>
          <w:tcPr>
            <w:tcW w:w="3548" w:type="dxa"/>
          </w:tcPr>
          <w:p w:rsidR="00A96E6E" w:rsidRPr="00FD4435" w:rsidRDefault="00A96E6E" w:rsidP="00A96E6E">
            <w:pPr>
              <w:spacing w:after="0" w:line="240" w:lineRule="auto"/>
              <w:ind w:left="-120"/>
              <w:rPr>
                <w:rFonts w:ascii="Arial" w:hAnsi="Arial" w:cs="Arial"/>
                <w:b/>
                <w:i/>
              </w:rPr>
            </w:pPr>
          </w:p>
        </w:tc>
        <w:tc>
          <w:tcPr>
            <w:tcW w:w="309" w:type="dxa"/>
            <w:vMerge/>
          </w:tcPr>
          <w:p w:rsidR="00A96E6E" w:rsidRPr="00FD4435" w:rsidRDefault="00A96E6E" w:rsidP="00A96E6E">
            <w:pPr>
              <w:spacing w:after="0" w:line="240" w:lineRule="auto"/>
              <w:rPr>
                <w:rFonts w:ascii="Arial" w:hAnsi="Arial" w:cs="Arial"/>
              </w:rPr>
            </w:pPr>
          </w:p>
        </w:tc>
        <w:tc>
          <w:tcPr>
            <w:tcW w:w="1271" w:type="dxa"/>
            <w:tcBorders>
              <w:bottom w:val="single" w:sz="4" w:space="0" w:color="auto"/>
            </w:tcBorders>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97180" cy="256655"/>
                  <wp:effectExtent l="0" t="0" r="7620" b="0"/>
                  <wp:docPr id="22" name="Picture 137" descr="Customer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tomer Service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290" cy="257613"/>
                          </a:xfrm>
                          <a:prstGeom prst="rect">
                            <a:avLst/>
                          </a:prstGeom>
                          <a:noFill/>
                          <a:ln>
                            <a:noFill/>
                          </a:ln>
                        </pic:spPr>
                      </pic:pic>
                    </a:graphicData>
                  </a:graphic>
                </wp:inline>
              </w:drawing>
            </w:r>
          </w:p>
        </w:tc>
        <w:tc>
          <w:tcPr>
            <w:tcW w:w="2263" w:type="dxa"/>
            <w:tcBorders>
              <w:bottom w:val="single" w:sz="4" w:space="0" w:color="auto"/>
            </w:tcBorders>
          </w:tcPr>
          <w:p w:rsidR="00A96E6E" w:rsidRPr="00FD4435" w:rsidRDefault="00A96E6E" w:rsidP="00A96E6E">
            <w:pPr>
              <w:spacing w:after="0" w:line="240" w:lineRule="auto"/>
              <w:rPr>
                <w:rFonts w:ascii="Arial" w:hAnsi="Arial" w:cs="Arial"/>
                <w:b/>
                <w:sz w:val="20"/>
                <w:szCs w:val="20"/>
              </w:rPr>
            </w:pPr>
            <w:r>
              <w:rPr>
                <w:rFonts w:ascii="Arial" w:hAnsi="Arial"/>
                <w:b/>
                <w:sz w:val="20"/>
              </w:rPr>
              <w:t>Service à la clientèle</w:t>
            </w:r>
          </w:p>
          <w:p w:rsidR="00A96E6E" w:rsidRPr="00FD4435" w:rsidRDefault="00A96E6E" w:rsidP="00A96E6E">
            <w:pPr>
              <w:spacing w:after="0" w:line="240" w:lineRule="auto"/>
              <w:rPr>
                <w:rFonts w:ascii="Arial" w:hAnsi="Arial" w:cs="Arial"/>
                <w:sz w:val="20"/>
                <w:szCs w:val="20"/>
              </w:rPr>
            </w:pPr>
          </w:p>
        </w:tc>
        <w:tc>
          <w:tcPr>
            <w:tcW w:w="3242" w:type="dxa"/>
            <w:tcBorders>
              <w:bottom w:val="single" w:sz="4" w:space="0" w:color="auto"/>
            </w:tcBorders>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85"/>
          <w:tblHeader/>
        </w:trPr>
        <w:tc>
          <w:tcPr>
            <w:tcW w:w="850"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312420" cy="312420"/>
                  <wp:effectExtent l="0" t="0" r="0" b="0"/>
                  <wp:docPr id="23" name="Picture 124" descr="Data Analy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 Analysis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Analyses des données numériques</w:t>
            </w:r>
          </w:p>
        </w:tc>
        <w:tc>
          <w:tcPr>
            <w:tcW w:w="3548" w:type="dxa"/>
          </w:tcPr>
          <w:p w:rsidR="00A96E6E" w:rsidRPr="00FD4435" w:rsidRDefault="00A96E6E" w:rsidP="00A96E6E">
            <w:pPr>
              <w:spacing w:after="0" w:line="240" w:lineRule="auto"/>
              <w:ind w:left="-120"/>
              <w:rPr>
                <w:rFonts w:ascii="Arial" w:hAnsi="Arial" w:cs="Arial"/>
                <w:b/>
                <w:i/>
              </w:rPr>
            </w:pPr>
          </w:p>
        </w:tc>
        <w:tc>
          <w:tcPr>
            <w:tcW w:w="309" w:type="dxa"/>
            <w:vMerge/>
          </w:tcPr>
          <w:p w:rsidR="00A96E6E" w:rsidRPr="00FD4435" w:rsidRDefault="00A96E6E" w:rsidP="00A96E6E">
            <w:pPr>
              <w:spacing w:after="0" w:line="240" w:lineRule="auto"/>
              <w:rPr>
                <w:rFonts w:ascii="Arial" w:hAnsi="Arial" w:cs="Arial"/>
              </w:rPr>
            </w:pPr>
          </w:p>
        </w:tc>
        <w:tc>
          <w:tcPr>
            <w:tcW w:w="1271" w:type="dxa"/>
            <w:tcBorders>
              <w:bottom w:val="single" w:sz="4" w:space="0" w:color="auto"/>
            </w:tcBorders>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36220" cy="249343"/>
                  <wp:effectExtent l="0" t="0" r="0" b="0"/>
                  <wp:docPr id="24" name="Picture 138" descr="Entrepreneu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trepreneurship ic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259" cy="250440"/>
                          </a:xfrm>
                          <a:prstGeom prst="rect">
                            <a:avLst/>
                          </a:prstGeom>
                          <a:noFill/>
                          <a:ln>
                            <a:noFill/>
                          </a:ln>
                        </pic:spPr>
                      </pic:pic>
                    </a:graphicData>
                  </a:graphic>
                </wp:inline>
              </w:drawing>
            </w:r>
          </w:p>
        </w:tc>
        <w:tc>
          <w:tcPr>
            <w:tcW w:w="2263" w:type="dxa"/>
            <w:tcBorders>
              <w:bottom w:val="single" w:sz="4" w:space="0" w:color="auto"/>
            </w:tcBorders>
          </w:tcPr>
          <w:p w:rsidR="00A96E6E" w:rsidRPr="00FD4435" w:rsidRDefault="00A96E6E" w:rsidP="00A96E6E">
            <w:pPr>
              <w:spacing w:after="0" w:line="240" w:lineRule="auto"/>
              <w:rPr>
                <w:rFonts w:ascii="Arial" w:hAnsi="Arial" w:cs="Arial"/>
                <w:b/>
                <w:sz w:val="20"/>
                <w:szCs w:val="20"/>
              </w:rPr>
            </w:pPr>
            <w:r>
              <w:rPr>
                <w:rFonts w:ascii="Arial" w:hAnsi="Arial"/>
                <w:b/>
                <w:sz w:val="20"/>
              </w:rPr>
              <w:t>Entrepreneuriat</w:t>
            </w:r>
          </w:p>
          <w:p w:rsidR="00A96E6E" w:rsidRPr="00FD4435" w:rsidRDefault="00A96E6E" w:rsidP="00A96E6E">
            <w:pPr>
              <w:spacing w:after="0" w:line="240" w:lineRule="auto"/>
              <w:rPr>
                <w:rFonts w:ascii="Arial" w:hAnsi="Arial" w:cs="Arial"/>
                <w:sz w:val="20"/>
                <w:szCs w:val="20"/>
              </w:rPr>
            </w:pPr>
          </w:p>
        </w:tc>
        <w:tc>
          <w:tcPr>
            <w:tcW w:w="3242" w:type="dxa"/>
            <w:tcBorders>
              <w:bottom w:val="single" w:sz="4" w:space="0" w:color="auto"/>
            </w:tcBorders>
          </w:tcPr>
          <w:p w:rsidR="00A96E6E" w:rsidRPr="00FD4435" w:rsidRDefault="00A96E6E" w:rsidP="00A96E6E">
            <w:pPr>
              <w:spacing w:after="0" w:line="240" w:lineRule="auto"/>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94"/>
          <w:tblHeader/>
        </w:trPr>
        <w:tc>
          <w:tcPr>
            <w:tcW w:w="850"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281940" cy="281940"/>
                  <wp:effectExtent l="0" t="0" r="3810" b="3810"/>
                  <wp:docPr id="25" name="Picture 125" descr="Numerical Est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umerical Estimation ic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Calcul approximatif</w:t>
            </w:r>
          </w:p>
        </w:tc>
        <w:tc>
          <w:tcPr>
            <w:tcW w:w="3548" w:type="dxa"/>
          </w:tcPr>
          <w:p w:rsidR="00A96E6E" w:rsidRPr="00FD4435" w:rsidRDefault="00A96E6E" w:rsidP="00A96E6E">
            <w:pPr>
              <w:spacing w:after="0" w:line="240" w:lineRule="auto"/>
              <w:ind w:left="-120"/>
              <w:rPr>
                <w:rFonts w:ascii="Arial" w:hAnsi="Arial" w:cs="Arial"/>
                <w:b/>
                <w:i/>
              </w:rPr>
            </w:pPr>
          </w:p>
        </w:tc>
        <w:tc>
          <w:tcPr>
            <w:tcW w:w="309" w:type="dxa"/>
            <w:vMerge/>
            <w:tcBorders>
              <w:bottom w:val="nil"/>
              <w:right w:val="nil"/>
            </w:tcBorders>
          </w:tcPr>
          <w:p w:rsidR="00A96E6E" w:rsidRPr="00FD4435" w:rsidRDefault="00A96E6E" w:rsidP="00A96E6E">
            <w:pPr>
              <w:spacing w:after="0" w:line="240" w:lineRule="auto"/>
              <w:rPr>
                <w:rFonts w:ascii="Arial" w:hAnsi="Arial" w:cs="Arial"/>
              </w:rPr>
            </w:pPr>
          </w:p>
        </w:tc>
        <w:tc>
          <w:tcPr>
            <w:tcW w:w="6776" w:type="dxa"/>
            <w:gridSpan w:val="3"/>
            <w:vMerge w:val="restart"/>
            <w:tcBorders>
              <w:top w:val="single" w:sz="4" w:space="0" w:color="auto"/>
              <w:left w:val="nil"/>
              <w:right w:val="nil"/>
            </w:tcBorders>
            <w:shd w:val="clear" w:color="auto" w:fill="auto"/>
          </w:tcPr>
          <w:tbl>
            <w:tblPr>
              <w:tblW w:w="6860" w:type="dxa"/>
              <w:tblLayout w:type="fixed"/>
              <w:tblLook w:val="04A0" w:firstRow="1" w:lastRow="0" w:firstColumn="1" w:lastColumn="0" w:noHBand="0" w:noVBand="1"/>
            </w:tblPr>
            <w:tblGrid>
              <w:gridCol w:w="3529"/>
              <w:gridCol w:w="3331"/>
            </w:tblGrid>
            <w:tr w:rsidR="00A96E6E" w:rsidRPr="00FD4435" w:rsidTr="00F86CAB">
              <w:trPr>
                <w:trHeight w:val="1440"/>
              </w:trPr>
              <w:tc>
                <w:tcPr>
                  <w:tcW w:w="3529" w:type="dxa"/>
                  <w:shd w:val="clear" w:color="auto" w:fill="auto"/>
                </w:tcPr>
                <w:p w:rsidR="00A96E6E" w:rsidRPr="00FD4435" w:rsidRDefault="00F86CAB" w:rsidP="00A96E6E">
                  <w:pPr>
                    <w:spacing w:before="240" w:after="0" w:line="240" w:lineRule="auto"/>
                    <w:rPr>
                      <w:rFonts w:ascii="Arial" w:hAnsi="Arial" w:cs="Arial"/>
                      <w:color w:val="2A2A2A"/>
                    </w:rPr>
                  </w:pPr>
                  <w:r>
                    <w:rPr>
                      <w:noProof/>
                      <w:lang w:val="en-CA" w:eastAsia="en-CA"/>
                    </w:rPr>
                    <w:drawing>
                      <wp:inline distT="0" distB="0" distL="0" distR="0" wp14:anchorId="766A2D04" wp14:editId="624DF427">
                        <wp:extent cx="1881283" cy="108956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297" cy="1095940"/>
                                </a:xfrm>
                                <a:prstGeom prst="rect">
                                  <a:avLst/>
                                </a:prstGeom>
                                <a:noFill/>
                                <a:ln>
                                  <a:noFill/>
                                </a:ln>
                              </pic:spPr>
                            </pic:pic>
                          </a:graphicData>
                        </a:graphic>
                      </wp:inline>
                    </w:drawing>
                  </w:r>
                </w:p>
              </w:tc>
              <w:tc>
                <w:tcPr>
                  <w:tcW w:w="3331" w:type="dxa"/>
                  <w:shd w:val="clear" w:color="auto" w:fill="auto"/>
                </w:tcPr>
                <w:p w:rsidR="00A96E6E" w:rsidRPr="00FD4435" w:rsidRDefault="00843AB2" w:rsidP="00A96E6E">
                  <w:pPr>
                    <w:spacing w:before="240" w:after="0" w:line="240" w:lineRule="auto"/>
                    <w:rPr>
                      <w:rFonts w:ascii="Arial" w:hAnsi="Arial" w:cs="Arial"/>
                      <w:color w:val="2A2A2A"/>
                    </w:rPr>
                  </w:pPr>
                  <w:r>
                    <w:rPr>
                      <w:rFonts w:ascii="Arial" w:hAnsi="Arial" w:cs="Arial"/>
                      <w:noProof/>
                      <w:color w:val="2A2A2A"/>
                      <w:sz w:val="20"/>
                      <w:szCs w:val="20"/>
                      <w:lang w:val="en-CA" w:eastAsia="en-CA"/>
                    </w:rPr>
                    <w:drawing>
                      <wp:inline distT="0" distB="0" distL="0" distR="0" wp14:anchorId="6DFAA8FD" wp14:editId="4431E886">
                        <wp:extent cx="1657350" cy="75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inline>
                    </w:drawing>
                  </w:r>
                </w:p>
              </w:tc>
            </w:tr>
          </w:tbl>
          <w:p w:rsidR="00A96E6E" w:rsidRPr="00FD4435" w:rsidRDefault="00A96E6E" w:rsidP="00A96E6E">
            <w:pPr>
              <w:spacing w:after="0" w:line="240" w:lineRule="auto"/>
              <w:rPr>
                <w:rFonts w:ascii="Arial" w:hAnsi="Arial" w:cs="Arial"/>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hyperlink r:id="rId38" w:history="1">
              <w:r>
                <w:rPr>
                  <w:rStyle w:val="Hyperlink"/>
                  <w:rFonts w:ascii="Arial" w:hAnsi="Arial"/>
                </w:rPr>
                <w:t>zonecompetences.ca</w:t>
              </w:r>
            </w:hyperlink>
            <w:r>
              <w:rPr>
                <w:rFonts w:ascii="Arial" w:hAnsi="Arial"/>
              </w:rPr>
              <w:t xml:space="preserve"> </w:t>
            </w: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47"/>
          <w:tblHeader/>
        </w:trPr>
        <w:tc>
          <w:tcPr>
            <w:tcW w:w="850" w:type="dxa"/>
          </w:tcPr>
          <w:p w:rsidR="00A96E6E" w:rsidRPr="00FD4435" w:rsidRDefault="00330009" w:rsidP="00A96E6E">
            <w:pPr>
              <w:spacing w:after="0" w:line="240" w:lineRule="auto"/>
              <w:jc w:val="center"/>
              <w:rPr>
                <w:rFonts w:ascii="Arial" w:hAnsi="Arial" w:cs="Arial"/>
                <w:b/>
                <w:i/>
              </w:rPr>
            </w:pPr>
            <w:r>
              <w:rPr>
                <w:rFonts w:ascii="Arial" w:hAnsi="Arial"/>
                <w:noProof/>
                <w:lang w:val="en-CA" w:eastAsia="en-CA"/>
              </w:rPr>
              <w:drawing>
                <wp:inline distT="0" distB="0" distL="0" distR="0">
                  <wp:extent cx="289560" cy="289560"/>
                  <wp:effectExtent l="0" t="0" r="0" b="0"/>
                  <wp:docPr id="28" name="Picture 126" descr="Job Task Planning and Organiz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ob Task Planning and Organizing 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Planification et organisation du travail</w:t>
            </w:r>
          </w:p>
        </w:tc>
        <w:tc>
          <w:tcPr>
            <w:tcW w:w="3548" w:type="dxa"/>
          </w:tcPr>
          <w:p w:rsidR="00A96E6E" w:rsidRPr="00FD4435" w:rsidRDefault="00A96E6E" w:rsidP="00A96E6E">
            <w:pPr>
              <w:spacing w:after="0" w:line="240" w:lineRule="auto"/>
              <w:rPr>
                <w:rFonts w:ascii="Arial" w:hAnsi="Arial" w:cs="Arial"/>
                <w:b/>
                <w:i/>
              </w:rPr>
            </w:pPr>
          </w:p>
        </w:tc>
        <w:tc>
          <w:tcPr>
            <w:tcW w:w="309" w:type="dxa"/>
            <w:tcBorders>
              <w:top w:val="nil"/>
              <w:bottom w:val="nil"/>
              <w:right w:val="nil"/>
            </w:tcBorders>
          </w:tcPr>
          <w:p w:rsidR="00A96E6E" w:rsidRPr="00FD4435" w:rsidRDefault="00A96E6E" w:rsidP="00A96E6E">
            <w:pPr>
              <w:spacing w:after="0" w:line="240" w:lineRule="auto"/>
              <w:rPr>
                <w:rFonts w:ascii="Arial" w:hAnsi="Arial" w:cs="Arial"/>
              </w:rPr>
            </w:pPr>
          </w:p>
        </w:tc>
        <w:tc>
          <w:tcPr>
            <w:tcW w:w="6776" w:type="dxa"/>
            <w:gridSpan w:val="3"/>
            <w:vMerge/>
            <w:tcBorders>
              <w:left w:val="nil"/>
              <w:right w:val="nil"/>
            </w:tcBorders>
            <w:shd w:val="clear" w:color="auto" w:fill="auto"/>
          </w:tcPr>
          <w:p w:rsidR="00A96E6E" w:rsidRPr="00FD4435" w:rsidRDefault="00A96E6E" w:rsidP="00A96E6E">
            <w:pPr>
              <w:spacing w:after="0"/>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47"/>
          <w:tblHeader/>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66700" cy="266700"/>
                  <wp:effectExtent l="0" t="0" r="0" b="0"/>
                  <wp:docPr id="29" name="Picture 127" descr="Decision M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cision Making ic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Prise de décisions</w:t>
            </w:r>
          </w:p>
        </w:tc>
        <w:tc>
          <w:tcPr>
            <w:tcW w:w="3548" w:type="dxa"/>
          </w:tcPr>
          <w:p w:rsidR="00A96E6E" w:rsidRPr="00FD4435" w:rsidRDefault="00A96E6E" w:rsidP="00A96E6E">
            <w:pPr>
              <w:spacing w:after="0" w:line="240" w:lineRule="auto"/>
              <w:rPr>
                <w:rFonts w:ascii="Arial" w:hAnsi="Arial" w:cs="Arial"/>
                <w:b/>
                <w:i/>
              </w:rPr>
            </w:pPr>
          </w:p>
        </w:tc>
        <w:tc>
          <w:tcPr>
            <w:tcW w:w="309" w:type="dxa"/>
            <w:tcBorders>
              <w:top w:val="nil"/>
              <w:bottom w:val="nil"/>
              <w:right w:val="nil"/>
            </w:tcBorders>
          </w:tcPr>
          <w:p w:rsidR="00A96E6E" w:rsidRPr="00FD4435" w:rsidRDefault="00A96E6E" w:rsidP="00A96E6E">
            <w:pPr>
              <w:spacing w:after="0" w:line="240" w:lineRule="auto"/>
              <w:rPr>
                <w:rFonts w:ascii="Arial" w:hAnsi="Arial" w:cs="Arial"/>
              </w:rPr>
            </w:pPr>
          </w:p>
        </w:tc>
        <w:tc>
          <w:tcPr>
            <w:tcW w:w="6776" w:type="dxa"/>
            <w:gridSpan w:val="3"/>
            <w:vMerge/>
            <w:tcBorders>
              <w:left w:val="nil"/>
              <w:right w:val="nil"/>
            </w:tcBorders>
            <w:shd w:val="clear" w:color="auto" w:fill="auto"/>
          </w:tcPr>
          <w:p w:rsidR="00A96E6E" w:rsidRPr="00FD4435" w:rsidRDefault="00A96E6E" w:rsidP="00A96E6E">
            <w:pPr>
              <w:spacing w:after="0"/>
              <w:rPr>
                <w:rFonts w:ascii="Arial" w:hAnsi="Arial" w:cs="Arial"/>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61"/>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81940" cy="281940"/>
                  <wp:effectExtent l="0" t="0" r="3810" b="3810"/>
                  <wp:docPr id="30" name="Picture 128" descr="Problem Sol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roblem Solving ic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Résolution de problèmes</w:t>
            </w:r>
          </w:p>
        </w:tc>
        <w:tc>
          <w:tcPr>
            <w:tcW w:w="3548" w:type="dxa"/>
          </w:tcPr>
          <w:p w:rsidR="00A96E6E" w:rsidRPr="00FD4435" w:rsidRDefault="00A96E6E" w:rsidP="00A96E6E">
            <w:pPr>
              <w:spacing w:after="0" w:line="240" w:lineRule="auto"/>
              <w:rPr>
                <w:rFonts w:ascii="Arial" w:hAnsi="Arial" w:cs="Arial"/>
                <w:b/>
                <w:i/>
              </w:rPr>
            </w:pPr>
          </w:p>
        </w:tc>
        <w:tc>
          <w:tcPr>
            <w:tcW w:w="309" w:type="dxa"/>
            <w:tcBorders>
              <w:top w:val="nil"/>
              <w:bottom w:val="nil"/>
              <w:right w:val="nil"/>
            </w:tcBorders>
          </w:tcPr>
          <w:p w:rsidR="00A96E6E" w:rsidRPr="00FD4435" w:rsidRDefault="00A96E6E" w:rsidP="00A96E6E">
            <w:pPr>
              <w:spacing w:after="0" w:line="240" w:lineRule="auto"/>
              <w:rPr>
                <w:rFonts w:ascii="Arial" w:hAnsi="Arial" w:cs="Arial"/>
              </w:rPr>
            </w:pPr>
          </w:p>
        </w:tc>
        <w:tc>
          <w:tcPr>
            <w:tcW w:w="6776" w:type="dxa"/>
            <w:gridSpan w:val="3"/>
            <w:vMerge/>
            <w:tcBorders>
              <w:left w:val="nil"/>
              <w:right w:val="nil"/>
            </w:tcBorders>
            <w:shd w:val="clear" w:color="auto" w:fill="auto"/>
          </w:tcPr>
          <w:p w:rsidR="00A96E6E" w:rsidRPr="00FD4435" w:rsidRDefault="00A96E6E" w:rsidP="00A96E6E">
            <w:pPr>
              <w:spacing w:after="0"/>
              <w:rPr>
                <w:rFonts w:ascii="Arial" w:hAnsi="Arial" w:cs="Arial"/>
                <w:sz w:val="20"/>
                <w:szCs w:val="20"/>
              </w:rPr>
            </w:pPr>
          </w:p>
        </w:tc>
      </w:tr>
      <w:tr w:rsidR="00A96E6E" w:rsidRPr="00FD4435" w:rsidTr="00F86C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84"/>
        </w:trPr>
        <w:tc>
          <w:tcPr>
            <w:tcW w:w="850"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281940" cy="281940"/>
                  <wp:effectExtent l="0" t="0" r="3810" b="3810"/>
                  <wp:docPr id="31" name="Picture 129" descr="Finding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nding Information ic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3246" w:type="dxa"/>
            <w:gridSpan w:val="2"/>
          </w:tcPr>
          <w:p w:rsidR="00A96E6E" w:rsidRPr="00FD4435" w:rsidRDefault="00A96E6E" w:rsidP="00A96E6E">
            <w:pPr>
              <w:spacing w:after="0" w:line="240" w:lineRule="auto"/>
              <w:rPr>
                <w:rFonts w:ascii="Arial" w:hAnsi="Arial" w:cs="Arial"/>
                <w:b/>
                <w:sz w:val="20"/>
                <w:szCs w:val="20"/>
              </w:rPr>
            </w:pPr>
            <w:r>
              <w:rPr>
                <w:rFonts w:ascii="Arial" w:hAnsi="Arial"/>
                <w:b/>
                <w:sz w:val="20"/>
              </w:rPr>
              <w:t>Recherche de renseignements</w:t>
            </w:r>
          </w:p>
        </w:tc>
        <w:tc>
          <w:tcPr>
            <w:tcW w:w="3548" w:type="dxa"/>
          </w:tcPr>
          <w:p w:rsidR="00A96E6E" w:rsidRPr="00FD4435" w:rsidRDefault="00A96E6E" w:rsidP="00A96E6E">
            <w:pPr>
              <w:spacing w:after="0" w:line="240" w:lineRule="auto"/>
              <w:rPr>
                <w:rFonts w:ascii="Arial" w:hAnsi="Arial" w:cs="Arial"/>
                <w:b/>
                <w:i/>
              </w:rPr>
            </w:pPr>
          </w:p>
        </w:tc>
        <w:tc>
          <w:tcPr>
            <w:tcW w:w="309" w:type="dxa"/>
            <w:tcBorders>
              <w:top w:val="nil"/>
              <w:bottom w:val="nil"/>
              <w:right w:val="nil"/>
            </w:tcBorders>
          </w:tcPr>
          <w:p w:rsidR="00A96E6E" w:rsidRPr="00FD4435" w:rsidRDefault="00A96E6E" w:rsidP="00A96E6E">
            <w:pPr>
              <w:spacing w:after="0" w:line="240" w:lineRule="auto"/>
              <w:rPr>
                <w:rFonts w:ascii="Arial" w:hAnsi="Arial" w:cs="Arial"/>
              </w:rPr>
            </w:pPr>
          </w:p>
        </w:tc>
        <w:tc>
          <w:tcPr>
            <w:tcW w:w="6776" w:type="dxa"/>
            <w:gridSpan w:val="3"/>
            <w:vMerge/>
            <w:tcBorders>
              <w:left w:val="nil"/>
              <w:bottom w:val="nil"/>
              <w:right w:val="nil"/>
            </w:tcBorders>
            <w:shd w:val="clear" w:color="auto" w:fill="auto"/>
          </w:tcPr>
          <w:p w:rsidR="00A96E6E" w:rsidRPr="00FD4435" w:rsidRDefault="00A96E6E" w:rsidP="00A96E6E">
            <w:pPr>
              <w:spacing w:after="0" w:line="240" w:lineRule="auto"/>
              <w:rPr>
                <w:rFonts w:ascii="Arial" w:hAnsi="Arial" w:cs="Arial"/>
              </w:rPr>
            </w:pPr>
          </w:p>
        </w:tc>
      </w:tr>
    </w:tbl>
    <w:p w:rsidR="00A96E6E" w:rsidRDefault="00A96E6E" w:rsidP="00A96E6E">
      <w:pPr>
        <w:spacing w:after="0"/>
        <w:sectPr w:rsidR="00A96E6E" w:rsidSect="00B73266">
          <w:footerReference w:type="default" r:id="rId43"/>
          <w:pgSz w:w="15840" w:h="12240" w:orient="landscape"/>
          <w:pgMar w:top="576" w:right="576" w:bottom="720" w:left="576" w:header="706" w:footer="0" w:gutter="0"/>
          <w:cols w:space="708"/>
          <w:docGrid w:linePitch="360"/>
        </w:sectPr>
      </w:pPr>
    </w:p>
    <w:tbl>
      <w:tblPr>
        <w:tblW w:w="14743" w:type="dxa"/>
        <w:tblInd w:w="-318" w:type="dxa"/>
        <w:tblLook w:val="04A0" w:firstRow="1" w:lastRow="0" w:firstColumn="1" w:lastColumn="0" w:noHBand="0" w:noVBand="1"/>
      </w:tblPr>
      <w:tblGrid>
        <w:gridCol w:w="851"/>
        <w:gridCol w:w="2407"/>
        <w:gridCol w:w="78"/>
        <w:gridCol w:w="3903"/>
        <w:gridCol w:w="281"/>
        <w:gridCol w:w="906"/>
        <w:gridCol w:w="1920"/>
        <w:gridCol w:w="4383"/>
        <w:gridCol w:w="14"/>
      </w:tblGrid>
      <w:tr w:rsidR="00A96E6E" w:rsidRPr="00FD4435" w:rsidTr="00A96E6E">
        <w:trPr>
          <w:trHeight w:val="1179"/>
        </w:trPr>
        <w:tc>
          <w:tcPr>
            <w:tcW w:w="3336" w:type="dxa"/>
            <w:gridSpan w:val="3"/>
            <w:shd w:val="clear" w:color="auto" w:fill="auto"/>
          </w:tcPr>
          <w:p w:rsidR="00A96E6E" w:rsidRPr="00FD4435" w:rsidRDefault="00330009" w:rsidP="00A96E6E">
            <w:pPr>
              <w:rPr>
                <w:rFonts w:ascii="Arial" w:hAnsi="Arial" w:cs="Arial"/>
                <w:sz w:val="24"/>
                <w:szCs w:val="24"/>
              </w:rPr>
            </w:pPr>
            <w:r>
              <w:rPr>
                <w:rFonts w:ascii="Arial" w:hAnsi="Arial"/>
                <w:noProof/>
                <w:lang w:val="en-CA" w:eastAsia="en-CA"/>
              </w:rPr>
              <w:lastRenderedPageBreak/>
              <w:drawing>
                <wp:inline distT="0" distB="0" distL="0" distR="0">
                  <wp:extent cx="1952625" cy="695325"/>
                  <wp:effectExtent l="0" t="0" r="9525"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695325"/>
                          </a:xfrm>
                          <a:prstGeom prst="rect">
                            <a:avLst/>
                          </a:prstGeom>
                          <a:noFill/>
                          <a:ln>
                            <a:noFill/>
                          </a:ln>
                        </pic:spPr>
                      </pic:pic>
                    </a:graphicData>
                  </a:graphic>
                </wp:inline>
              </w:drawing>
            </w:r>
          </w:p>
        </w:tc>
        <w:tc>
          <w:tcPr>
            <w:tcW w:w="11407" w:type="dxa"/>
            <w:gridSpan w:val="6"/>
            <w:shd w:val="clear" w:color="auto" w:fill="auto"/>
          </w:tcPr>
          <w:p w:rsidR="00A96E6E" w:rsidRPr="00BC6017" w:rsidRDefault="00A96E6E" w:rsidP="00A96E6E">
            <w:pPr>
              <w:spacing w:line="240" w:lineRule="auto"/>
              <w:rPr>
                <w:rFonts w:ascii="Arial" w:hAnsi="Arial" w:cs="Arial"/>
                <w:b/>
                <w:sz w:val="28"/>
                <w:szCs w:val="28"/>
              </w:rPr>
            </w:pPr>
            <w:r>
              <w:rPr>
                <w:rFonts w:ascii="Arial" w:hAnsi="Arial"/>
                <w:b/>
                <w:sz w:val="28"/>
              </w:rPr>
              <w:t>Décrire les compétences essentielles et les habitudes de travail illustrées dans la biographie de Phil–</w:t>
            </w:r>
            <w:r w:rsidRPr="00BC6017">
              <w:rPr>
                <w:rFonts w:ascii="Arial" w:hAnsi="Arial"/>
                <w:b/>
                <w:sz w:val="28"/>
              </w:rPr>
              <w:t>corrigé</w:t>
            </w:r>
          </w:p>
          <w:p w:rsidR="00A96E6E" w:rsidRPr="00FD4435" w:rsidRDefault="00A96E6E" w:rsidP="00A96E6E">
            <w:pPr>
              <w:numPr>
                <w:ilvl w:val="0"/>
                <w:numId w:val="19"/>
              </w:numPr>
              <w:spacing w:after="0" w:line="240" w:lineRule="auto"/>
              <w:rPr>
                <w:rFonts w:ascii="Arial" w:hAnsi="Arial" w:cs="Arial"/>
              </w:rPr>
            </w:pPr>
            <w:r>
              <w:rPr>
                <w:rFonts w:ascii="Arial" w:hAnsi="Arial"/>
              </w:rPr>
              <w:t>Relève les compétences essentielles et les habitudes de travail que Phil choisit de mettre en valeur dans sa biographie.</w:t>
            </w:r>
          </w:p>
          <w:p w:rsidR="00A96E6E" w:rsidRPr="00FD4435" w:rsidRDefault="00A96E6E" w:rsidP="00604B7E">
            <w:pPr>
              <w:numPr>
                <w:ilvl w:val="0"/>
                <w:numId w:val="19"/>
              </w:numPr>
              <w:spacing w:after="0" w:line="240" w:lineRule="auto"/>
              <w:rPr>
                <w:rFonts w:ascii="Arial" w:hAnsi="Arial" w:cs="Arial"/>
              </w:rPr>
            </w:pPr>
            <w:r>
              <w:rPr>
                <w:rFonts w:ascii="Arial" w:hAnsi="Arial"/>
              </w:rPr>
              <w:t>Décri</w:t>
            </w:r>
            <w:r w:rsidR="00604B7E">
              <w:rPr>
                <w:rFonts w:ascii="Arial" w:hAnsi="Arial"/>
              </w:rPr>
              <w:t>s</w:t>
            </w:r>
            <w:r>
              <w:rPr>
                <w:rFonts w:ascii="Arial" w:hAnsi="Arial"/>
              </w:rPr>
              <w:t xml:space="preserve"> comment il a utilisé chacune des compétences essentielles et des habitudes de travail.</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02"/>
          <w:tblHeader/>
        </w:trPr>
        <w:tc>
          <w:tcPr>
            <w:tcW w:w="851" w:type="dxa"/>
          </w:tcPr>
          <w:p w:rsidR="00A96E6E" w:rsidRPr="00FD4435" w:rsidRDefault="00A96E6E" w:rsidP="00A96E6E">
            <w:pPr>
              <w:spacing w:after="0" w:line="240" w:lineRule="auto"/>
              <w:jc w:val="center"/>
              <w:rPr>
                <w:rFonts w:ascii="Arial" w:hAnsi="Arial" w:cs="Arial"/>
                <w:b/>
              </w:rPr>
            </w:pPr>
            <w:r>
              <w:rPr>
                <w:rFonts w:ascii="Arial" w:hAnsi="Arial"/>
                <w:b/>
              </w:rPr>
              <w:t>Icône du PCO</w:t>
            </w:r>
          </w:p>
        </w:tc>
        <w:tc>
          <w:tcPr>
            <w:tcW w:w="2407" w:type="dxa"/>
          </w:tcPr>
          <w:p w:rsidR="00A96E6E" w:rsidRPr="00FD4435" w:rsidRDefault="00A96E6E" w:rsidP="00A96E6E">
            <w:pPr>
              <w:spacing w:after="0" w:line="240" w:lineRule="auto"/>
              <w:rPr>
                <w:rFonts w:ascii="Arial" w:hAnsi="Arial" w:cs="Arial"/>
                <w:b/>
              </w:rPr>
            </w:pPr>
            <w:r>
              <w:rPr>
                <w:rFonts w:ascii="Arial" w:hAnsi="Arial"/>
                <w:b/>
              </w:rPr>
              <w:t>Compétence essentielle</w:t>
            </w:r>
          </w:p>
        </w:tc>
        <w:tc>
          <w:tcPr>
            <w:tcW w:w="3981" w:type="dxa"/>
            <w:gridSpan w:val="2"/>
          </w:tcPr>
          <w:p w:rsidR="00A96E6E" w:rsidRPr="00FD4435" w:rsidRDefault="00A96E6E" w:rsidP="00A96E6E">
            <w:pPr>
              <w:spacing w:after="0" w:line="240" w:lineRule="auto"/>
              <w:rPr>
                <w:rFonts w:ascii="Arial" w:hAnsi="Arial" w:cs="Arial"/>
                <w:b/>
              </w:rPr>
            </w:pPr>
            <w:r>
              <w:rPr>
                <w:rFonts w:ascii="Arial" w:hAnsi="Arial"/>
                <w:b/>
              </w:rPr>
              <w:t>Décris comment la compétence a été utilisée.</w:t>
            </w:r>
          </w:p>
        </w:tc>
        <w:tc>
          <w:tcPr>
            <w:tcW w:w="281" w:type="dxa"/>
            <w:vMerge w:val="restart"/>
            <w:tcBorders>
              <w:top w:val="nil"/>
            </w:tcBorders>
          </w:tcPr>
          <w:p w:rsidR="00A96E6E" w:rsidRPr="00FD4435" w:rsidRDefault="00A96E6E" w:rsidP="00A96E6E">
            <w:pPr>
              <w:spacing w:after="0"/>
              <w:rPr>
                <w:rFonts w:ascii="Arial" w:hAnsi="Arial" w:cs="Arial"/>
                <w:b/>
              </w:rPr>
            </w:pPr>
          </w:p>
        </w:tc>
        <w:tc>
          <w:tcPr>
            <w:tcW w:w="906" w:type="dxa"/>
          </w:tcPr>
          <w:p w:rsidR="00A96E6E" w:rsidRPr="00FD4435" w:rsidRDefault="00A96E6E" w:rsidP="00A96E6E">
            <w:pPr>
              <w:spacing w:after="0" w:line="240" w:lineRule="auto"/>
              <w:jc w:val="center"/>
              <w:rPr>
                <w:rFonts w:ascii="Arial" w:hAnsi="Arial" w:cs="Arial"/>
                <w:b/>
              </w:rPr>
            </w:pPr>
            <w:r>
              <w:rPr>
                <w:rFonts w:ascii="Arial" w:hAnsi="Arial"/>
                <w:b/>
              </w:rPr>
              <w:t>Icône du PCO</w:t>
            </w:r>
          </w:p>
        </w:tc>
        <w:tc>
          <w:tcPr>
            <w:tcW w:w="1920" w:type="dxa"/>
          </w:tcPr>
          <w:p w:rsidR="00A96E6E" w:rsidRPr="00FD4435" w:rsidRDefault="00A96E6E" w:rsidP="00A96E6E">
            <w:pPr>
              <w:spacing w:after="0" w:line="240" w:lineRule="auto"/>
              <w:rPr>
                <w:rFonts w:ascii="Arial" w:hAnsi="Arial" w:cs="Arial"/>
                <w:b/>
              </w:rPr>
            </w:pPr>
            <w:r>
              <w:rPr>
                <w:rFonts w:ascii="Arial" w:hAnsi="Arial"/>
                <w:b/>
              </w:rPr>
              <w:t>Habitude de travail</w:t>
            </w:r>
          </w:p>
        </w:tc>
        <w:tc>
          <w:tcPr>
            <w:tcW w:w="4383" w:type="dxa"/>
          </w:tcPr>
          <w:p w:rsidR="00A96E6E" w:rsidRPr="00FD4435" w:rsidRDefault="00A96E6E" w:rsidP="00A96E6E">
            <w:pPr>
              <w:spacing w:after="0" w:line="240" w:lineRule="auto"/>
              <w:rPr>
                <w:rFonts w:ascii="Arial" w:hAnsi="Arial" w:cs="Arial"/>
                <w:b/>
              </w:rPr>
            </w:pPr>
            <w:r>
              <w:rPr>
                <w:rFonts w:ascii="Arial" w:hAnsi="Arial"/>
                <w:b/>
              </w:rPr>
              <w:t>Décris comment l’habitude de travail a été utilisée.</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30"/>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3" name="Picture 116" descr="Reading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ading Text ico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rPr>
            </w:pPr>
            <w:r>
              <w:rPr>
                <w:rFonts w:ascii="Arial" w:hAnsi="Arial"/>
                <w:b/>
              </w:rPr>
              <w:t>Lecture des textes</w:t>
            </w:r>
          </w:p>
        </w:tc>
        <w:tc>
          <w:tcPr>
            <w:tcW w:w="3981" w:type="dxa"/>
            <w:gridSpan w:val="2"/>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w:t>
            </w:r>
            <w:r>
              <w:rPr>
                <w:rFonts w:ascii="Arial" w:hAnsi="Arial"/>
                <w:b/>
                <w:color w:val="4F81BD"/>
                <w:sz w:val="20"/>
              </w:rPr>
              <w:t>lit</w:t>
            </w:r>
            <w:r>
              <w:rPr>
                <w:rFonts w:ascii="Arial" w:hAnsi="Arial"/>
                <w:sz w:val="20"/>
              </w:rPr>
              <w:t xml:space="preserve"> des bandes dessinées.</w:t>
            </w: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4" name="Picture 130" descr="Working Safe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orking Safely ic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Sécurité au travail</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doit penser à la </w:t>
            </w:r>
            <w:r>
              <w:rPr>
                <w:rFonts w:ascii="Arial" w:hAnsi="Arial"/>
                <w:b/>
                <w:color w:val="4F81BD"/>
                <w:sz w:val="20"/>
              </w:rPr>
              <w:t>sécurité</w:t>
            </w:r>
            <w:r>
              <w:rPr>
                <w:rFonts w:ascii="Arial" w:hAnsi="Arial"/>
                <w:sz w:val="20"/>
              </w:rPr>
              <w:t xml:space="preserve"> lorsqu'il travaille avec des jeunes de cinq ans au camp.</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80"/>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5" name="Picture 117" descr="Wri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riting ic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b/>
              </w:rPr>
            </w:pPr>
            <w:r>
              <w:rPr>
                <w:rFonts w:ascii="Arial" w:hAnsi="Arial"/>
                <w:b/>
              </w:rPr>
              <w:t>Rédaction</w:t>
            </w:r>
          </w:p>
          <w:p w:rsidR="00A96E6E" w:rsidRPr="004B46C0" w:rsidRDefault="00A96E6E" w:rsidP="00A96E6E">
            <w:pPr>
              <w:pStyle w:val="Heading8"/>
              <w:spacing w:before="0"/>
              <w:rPr>
                <w:rFonts w:ascii="Arial" w:hAnsi="Arial" w:cs="Arial"/>
                <w:b/>
              </w:rPr>
            </w:pPr>
          </w:p>
        </w:tc>
        <w:tc>
          <w:tcPr>
            <w:tcW w:w="3981" w:type="dxa"/>
            <w:gridSpan w:val="2"/>
          </w:tcPr>
          <w:p w:rsidR="00A96E6E" w:rsidRPr="00FD4435" w:rsidRDefault="00A96E6E" w:rsidP="00A96E6E">
            <w:pPr>
              <w:spacing w:after="0" w:line="240" w:lineRule="auto"/>
              <w:rPr>
                <w:rFonts w:ascii="Arial" w:hAnsi="Arial" w:cs="Arial"/>
                <w:sz w:val="20"/>
                <w:szCs w:val="20"/>
              </w:rPr>
            </w:pPr>
            <w:r>
              <w:rPr>
                <w:rFonts w:ascii="Arial" w:hAnsi="Arial"/>
                <w:sz w:val="20"/>
              </w:rPr>
              <w:t>Phil démontre des compétences en</w:t>
            </w:r>
            <w:r>
              <w:rPr>
                <w:rFonts w:ascii="Arial" w:hAnsi="Arial"/>
                <w:b/>
                <w:color w:val="4F81BD"/>
                <w:sz w:val="20"/>
              </w:rPr>
              <w:t xml:space="preserve"> rédaction </w:t>
            </w:r>
            <w:r>
              <w:rPr>
                <w:rFonts w:ascii="Arial" w:hAnsi="Arial"/>
                <w:sz w:val="20"/>
              </w:rPr>
              <w:t>comme auteur de nouvelles et blogueur.</w:t>
            </w: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6" name="Picture 131"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amwork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Travail en équipe</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 xml:space="preserve">Faisant partie d'une équipe de basketball, Phil démontre qu'il a un </w:t>
            </w:r>
            <w:r>
              <w:rPr>
                <w:rFonts w:ascii="Arial" w:hAnsi="Arial"/>
                <w:b/>
                <w:color w:val="4F81BD"/>
                <w:sz w:val="20"/>
              </w:rPr>
              <w:t>bon esprit d'équipe</w:t>
            </w:r>
            <w:r>
              <w:rPr>
                <w:rFonts w:ascii="Arial" w:hAnsi="Arial"/>
                <w:sz w:val="20"/>
              </w:rPr>
              <w:t>.</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90"/>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7" name="Picture 118" descr="Document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ocument Use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b/>
              </w:rPr>
            </w:pPr>
            <w:r>
              <w:rPr>
                <w:rFonts w:ascii="Arial" w:hAnsi="Arial"/>
                <w:b/>
              </w:rPr>
              <w:t>Utilisation des documents</w:t>
            </w:r>
          </w:p>
        </w:tc>
        <w:tc>
          <w:tcPr>
            <w:tcW w:w="3981" w:type="dxa"/>
            <w:gridSpan w:val="2"/>
          </w:tcPr>
          <w:p w:rsidR="00A96E6E" w:rsidRPr="00FD4435" w:rsidRDefault="00A96E6E" w:rsidP="00A96E6E">
            <w:pPr>
              <w:spacing w:after="0" w:line="240" w:lineRule="auto"/>
              <w:rPr>
                <w:rFonts w:ascii="Arial" w:hAnsi="Arial" w:cs="Arial"/>
              </w:rPr>
            </w:pP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8" name="Picture 132" descr="Reli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liability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Fiabilité</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démontre qu'il est </w:t>
            </w:r>
            <w:r>
              <w:rPr>
                <w:rFonts w:ascii="Arial" w:hAnsi="Arial"/>
                <w:b/>
                <w:color w:val="4F81BD"/>
                <w:sz w:val="20"/>
              </w:rPr>
              <w:t>fiable</w:t>
            </w:r>
            <w:r>
              <w:rPr>
                <w:rFonts w:ascii="Arial" w:hAnsi="Arial"/>
                <w:sz w:val="20"/>
              </w:rPr>
              <w:t xml:space="preserve"> lorsqu'il se présente à l'heure à son travail.</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47"/>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39" name="Picture 119" descr="Computer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mputer Use ic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b/>
              </w:rPr>
            </w:pPr>
            <w:r>
              <w:rPr>
                <w:rFonts w:ascii="Arial" w:hAnsi="Arial"/>
                <w:b/>
              </w:rPr>
              <w:t>Informatique</w:t>
            </w:r>
          </w:p>
        </w:tc>
        <w:tc>
          <w:tcPr>
            <w:tcW w:w="3981" w:type="dxa"/>
            <w:gridSpan w:val="2"/>
          </w:tcPr>
          <w:p w:rsidR="00A96E6E" w:rsidRPr="00FD4435" w:rsidRDefault="00A96E6E" w:rsidP="00A96E6E">
            <w:pPr>
              <w:spacing w:after="0" w:line="240" w:lineRule="auto"/>
              <w:rPr>
                <w:rFonts w:ascii="Arial" w:hAnsi="Arial" w:cs="Arial"/>
                <w:sz w:val="20"/>
                <w:szCs w:val="20"/>
              </w:rPr>
            </w:pPr>
            <w:r>
              <w:rPr>
                <w:rFonts w:ascii="Arial" w:hAnsi="Arial"/>
                <w:sz w:val="20"/>
              </w:rPr>
              <w:t>Phil démontre des compétences en</w:t>
            </w:r>
            <w:r>
              <w:rPr>
                <w:rFonts w:ascii="Arial" w:hAnsi="Arial"/>
                <w:b/>
                <w:color w:val="4F81BD"/>
                <w:sz w:val="20"/>
              </w:rPr>
              <w:t xml:space="preserve"> informatique </w:t>
            </w:r>
            <w:r>
              <w:rPr>
                <w:rFonts w:ascii="Arial" w:hAnsi="Arial"/>
                <w:sz w:val="20"/>
              </w:rPr>
              <w:t>lorsqu'il écrit des blogues.</w:t>
            </w: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0" name="Picture 3" descr="Organiz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tion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Organisation</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Phil doit être</w:t>
            </w:r>
            <w:r>
              <w:rPr>
                <w:rFonts w:ascii="Arial" w:hAnsi="Arial"/>
                <w:b/>
                <w:color w:val="4F81BD"/>
                <w:sz w:val="20"/>
              </w:rPr>
              <w:t xml:space="preserve"> organisé</w:t>
            </w:r>
            <w:r>
              <w:rPr>
                <w:rFonts w:ascii="Arial" w:hAnsi="Arial"/>
                <w:sz w:val="20"/>
              </w:rPr>
              <w:t xml:space="preserve"> pour concilier travail, école et passe-temps.</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18"/>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1" name="Picture 120" descr="Oral 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ral Communication ico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b/>
              </w:rPr>
            </w:pPr>
            <w:r>
              <w:rPr>
                <w:rFonts w:ascii="Arial" w:hAnsi="Arial"/>
                <w:b/>
              </w:rPr>
              <w:t>Communication verbale</w:t>
            </w:r>
          </w:p>
        </w:tc>
        <w:tc>
          <w:tcPr>
            <w:tcW w:w="3981" w:type="dxa"/>
            <w:gridSpan w:val="2"/>
          </w:tcPr>
          <w:p w:rsidR="00A96E6E" w:rsidRPr="00FD4435" w:rsidRDefault="00A96E6E" w:rsidP="00A96E6E">
            <w:pPr>
              <w:spacing w:after="0" w:line="240" w:lineRule="auto"/>
              <w:rPr>
                <w:rFonts w:ascii="Arial" w:hAnsi="Arial" w:cs="Arial"/>
                <w:sz w:val="20"/>
                <w:szCs w:val="20"/>
              </w:rPr>
            </w:pPr>
            <w:r>
              <w:rPr>
                <w:rFonts w:ascii="Arial" w:hAnsi="Arial"/>
                <w:sz w:val="20"/>
              </w:rPr>
              <w:t xml:space="preserve">En tant qu'artiste de la création parlée, il démontre des compétences en </w:t>
            </w:r>
            <w:r>
              <w:rPr>
                <w:rFonts w:ascii="Arial" w:hAnsi="Arial"/>
                <w:b/>
                <w:color w:val="4F81BD"/>
                <w:sz w:val="20"/>
              </w:rPr>
              <w:t>communication verbale</w:t>
            </w:r>
            <w:r>
              <w:rPr>
                <w:rFonts w:ascii="Arial" w:hAnsi="Arial"/>
                <w:sz w:val="20"/>
              </w:rPr>
              <w:t>.</w:t>
            </w: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2" name="Picture 2" descr="Working Independent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Independently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Travail en autonomie</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démontre qu'il peut </w:t>
            </w:r>
            <w:r>
              <w:rPr>
                <w:rFonts w:ascii="Arial" w:hAnsi="Arial"/>
                <w:b/>
                <w:color w:val="4F81BD"/>
                <w:sz w:val="20"/>
              </w:rPr>
              <w:t>travailler de façon autonome</w:t>
            </w:r>
            <w:r>
              <w:rPr>
                <w:rFonts w:ascii="Arial" w:hAnsi="Arial"/>
                <w:sz w:val="20"/>
              </w:rPr>
              <w:t xml:space="preserve"> en tenant un blogue de manière autonome. </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68"/>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3" name="Picture 121" descr="Money Ma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ney Math ic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4B46C0" w:rsidRDefault="00A96E6E" w:rsidP="00A96E6E">
            <w:pPr>
              <w:pStyle w:val="Heading8"/>
              <w:spacing w:before="0"/>
              <w:rPr>
                <w:rFonts w:ascii="Arial" w:hAnsi="Arial" w:cs="Arial"/>
                <w:b/>
              </w:rPr>
            </w:pPr>
            <w:r>
              <w:rPr>
                <w:rFonts w:ascii="Arial" w:hAnsi="Arial"/>
                <w:b/>
              </w:rPr>
              <w:t>Computations monétaires</w:t>
            </w:r>
          </w:p>
        </w:tc>
        <w:tc>
          <w:tcPr>
            <w:tcW w:w="3981" w:type="dxa"/>
            <w:gridSpan w:val="2"/>
          </w:tcPr>
          <w:p w:rsidR="00A96E6E" w:rsidRPr="00FD4435" w:rsidRDefault="00A96E6E" w:rsidP="00A96E6E">
            <w:pPr>
              <w:spacing w:after="0" w:line="240" w:lineRule="auto"/>
              <w:rPr>
                <w:rFonts w:ascii="Arial" w:hAnsi="Arial" w:cs="Arial"/>
              </w:rPr>
            </w:pP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4" name="Picture 135" descr="Initi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itiative ic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Initiative</w:t>
            </w:r>
          </w:p>
        </w:tc>
        <w:tc>
          <w:tcPr>
            <w:tcW w:w="4383" w:type="dxa"/>
          </w:tcPr>
          <w:p w:rsidR="00A96E6E" w:rsidRPr="00FD4435" w:rsidRDefault="00A96E6E" w:rsidP="00A96E6E">
            <w:pPr>
              <w:spacing w:after="0" w:line="240" w:lineRule="auto"/>
              <w:rPr>
                <w:rFonts w:ascii="Arial" w:hAnsi="Arial" w:cs="Arial"/>
                <w:sz w:val="20"/>
                <w:szCs w:val="20"/>
              </w:rPr>
            </w:pPr>
            <w:r>
              <w:rPr>
                <w:rFonts w:ascii="Arial" w:hAnsi="Arial"/>
                <w:sz w:val="20"/>
              </w:rPr>
              <w:t>Phil a pris l'</w:t>
            </w:r>
            <w:r>
              <w:rPr>
                <w:rFonts w:ascii="Arial" w:hAnsi="Arial"/>
                <w:b/>
                <w:color w:val="4F81BD"/>
                <w:sz w:val="20"/>
              </w:rPr>
              <w:t>initiative</w:t>
            </w:r>
            <w:r>
              <w:rPr>
                <w:rFonts w:ascii="Arial" w:hAnsi="Arial"/>
                <w:sz w:val="20"/>
              </w:rPr>
              <w:t xml:space="preserve"> de commencer son propre blogue.</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660"/>
          <w:tblHeader/>
        </w:trPr>
        <w:tc>
          <w:tcPr>
            <w:tcW w:w="851" w:type="dxa"/>
          </w:tcPr>
          <w:p w:rsidR="00A96E6E" w:rsidRPr="00FD4435" w:rsidRDefault="00A96E6E" w:rsidP="00A96E6E">
            <w:pPr>
              <w:spacing w:after="0" w:line="240" w:lineRule="auto"/>
              <w:ind w:left="-120"/>
              <w:jc w:val="center"/>
              <w:rPr>
                <w:rFonts w:ascii="Arial" w:hAnsi="Arial" w:cs="Arial"/>
                <w:b/>
                <w:i/>
              </w:rPr>
            </w:pPr>
            <w:r>
              <w:rPr>
                <w:rFonts w:ascii="Arial" w:hAnsi="Arial"/>
              </w:rPr>
              <w:t xml:space="preserve"> </w:t>
            </w:r>
            <w:r w:rsidR="00330009">
              <w:rPr>
                <w:rFonts w:ascii="Arial" w:hAnsi="Arial"/>
                <w:noProof/>
                <w:lang w:val="en-CA" w:eastAsia="en-CA"/>
              </w:rPr>
              <w:drawing>
                <wp:inline distT="0" distB="0" distL="0" distR="0">
                  <wp:extent cx="323850" cy="323850"/>
                  <wp:effectExtent l="0" t="0" r="0" b="0"/>
                  <wp:docPr id="45" name="Picture 122" descr="Scheduling or Budgeting and Accoun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heduling or Budgeting and Accounting ic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Calendriers des budgets et des opérations comptables</w:t>
            </w:r>
          </w:p>
        </w:tc>
        <w:tc>
          <w:tcPr>
            <w:tcW w:w="3981" w:type="dxa"/>
            <w:gridSpan w:val="2"/>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utilise ses compétences en </w:t>
            </w:r>
            <w:r>
              <w:rPr>
                <w:rFonts w:ascii="Arial" w:hAnsi="Arial"/>
                <w:b/>
                <w:color w:val="4F81BD"/>
                <w:sz w:val="20"/>
              </w:rPr>
              <w:t>établissement de calendriers</w:t>
            </w:r>
            <w:r>
              <w:rPr>
                <w:rFonts w:ascii="Arial" w:hAnsi="Arial"/>
                <w:sz w:val="20"/>
              </w:rPr>
              <w:t xml:space="preserve"> lorsqu'il doit gérer des conflits qui surviennent dans son horaire chargé.</w:t>
            </w:r>
          </w:p>
        </w:tc>
        <w:tc>
          <w:tcPr>
            <w:tcW w:w="281" w:type="dxa"/>
            <w:vMerge/>
          </w:tcPr>
          <w:p w:rsidR="00A96E6E" w:rsidRPr="00FD4435" w:rsidRDefault="00A96E6E" w:rsidP="00A96E6E">
            <w:pPr>
              <w:spacing w:after="0" w:line="240" w:lineRule="auto"/>
              <w:rPr>
                <w:rFonts w:ascii="Arial" w:hAnsi="Arial" w:cs="Arial"/>
              </w:rPr>
            </w:pPr>
          </w:p>
        </w:tc>
        <w:tc>
          <w:tcPr>
            <w:tcW w:w="906"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46" name="Picture 1" descr="Self-advoc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advocacy ic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1920" w:type="dxa"/>
          </w:tcPr>
          <w:p w:rsidR="00A96E6E" w:rsidRPr="00FD4435" w:rsidRDefault="00A96E6E" w:rsidP="00A96E6E">
            <w:pPr>
              <w:spacing w:after="0" w:line="240" w:lineRule="auto"/>
              <w:rPr>
                <w:rFonts w:ascii="Arial" w:hAnsi="Arial" w:cs="Arial"/>
                <w:sz w:val="20"/>
                <w:szCs w:val="20"/>
              </w:rPr>
            </w:pPr>
            <w:r>
              <w:rPr>
                <w:rFonts w:ascii="Arial" w:hAnsi="Arial"/>
                <w:b/>
                <w:sz w:val="20"/>
              </w:rPr>
              <w:t>Autonomie sociale</w:t>
            </w:r>
          </w:p>
        </w:tc>
        <w:tc>
          <w:tcPr>
            <w:tcW w:w="4383" w:type="dxa"/>
          </w:tcPr>
          <w:p w:rsidR="00A96E6E" w:rsidRPr="00FD4435" w:rsidRDefault="00A96E6E" w:rsidP="00A96E6E">
            <w:pPr>
              <w:spacing w:after="0" w:line="240" w:lineRule="auto"/>
              <w:rPr>
                <w:rFonts w:ascii="Arial" w:hAnsi="Arial" w:cs="Arial"/>
                <w:sz w:val="20"/>
                <w:szCs w:val="20"/>
              </w:rPr>
            </w:pPr>
          </w:p>
          <w:p w:rsidR="00A96E6E" w:rsidRPr="00FD4435" w:rsidRDefault="00A96E6E" w:rsidP="00A96E6E">
            <w:pPr>
              <w:spacing w:after="0" w:line="240" w:lineRule="auto"/>
              <w:rPr>
                <w:rFonts w:ascii="Arial" w:hAnsi="Arial" w:cs="Arial"/>
                <w:sz w:val="20"/>
                <w:szCs w:val="20"/>
              </w:rPr>
            </w:pP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61"/>
          <w:tblHeader/>
        </w:trPr>
        <w:tc>
          <w:tcPr>
            <w:tcW w:w="851"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323850" cy="323850"/>
                  <wp:effectExtent l="0" t="0" r="0" b="0"/>
                  <wp:docPr id="47" name="Picture 123" descr="Measurement and Calcul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asurement and Calculation ic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Mesures et calculs</w:t>
            </w:r>
          </w:p>
        </w:tc>
        <w:tc>
          <w:tcPr>
            <w:tcW w:w="3981" w:type="dxa"/>
            <w:gridSpan w:val="2"/>
          </w:tcPr>
          <w:p w:rsidR="00A96E6E" w:rsidRPr="00FD4435" w:rsidRDefault="00A96E6E" w:rsidP="00604B7E">
            <w:pPr>
              <w:spacing w:after="0" w:line="240" w:lineRule="auto"/>
              <w:rPr>
                <w:rFonts w:ascii="Arial" w:hAnsi="Arial" w:cs="Arial"/>
                <w:sz w:val="20"/>
                <w:szCs w:val="20"/>
              </w:rPr>
            </w:pPr>
            <w:r>
              <w:rPr>
                <w:rFonts w:ascii="Arial" w:hAnsi="Arial"/>
                <w:sz w:val="20"/>
              </w:rPr>
              <w:t xml:space="preserve">Phil a recours </w:t>
            </w:r>
            <w:r w:rsidR="00604B7E">
              <w:rPr>
                <w:rFonts w:ascii="Arial" w:hAnsi="Arial"/>
                <w:sz w:val="20"/>
              </w:rPr>
              <w:t>à</w:t>
            </w:r>
            <w:r>
              <w:rPr>
                <w:rFonts w:ascii="Arial" w:hAnsi="Arial"/>
                <w:sz w:val="20"/>
              </w:rPr>
              <w:t xml:space="preserve"> ses compétences en </w:t>
            </w:r>
            <w:r>
              <w:rPr>
                <w:rFonts w:ascii="Arial" w:hAnsi="Arial"/>
                <w:b/>
                <w:color w:val="4F81BD"/>
                <w:sz w:val="20"/>
              </w:rPr>
              <w:t xml:space="preserve">mesures et calculs </w:t>
            </w:r>
            <w:r>
              <w:rPr>
                <w:rFonts w:ascii="Arial" w:hAnsi="Arial"/>
                <w:sz w:val="20"/>
              </w:rPr>
              <w:t>chaque fois qu'il fait ses biscuits préférés aux pépites de chocolat.</w:t>
            </w:r>
          </w:p>
        </w:tc>
        <w:tc>
          <w:tcPr>
            <w:tcW w:w="281" w:type="dxa"/>
            <w:vMerge/>
          </w:tcPr>
          <w:p w:rsidR="00A96E6E" w:rsidRPr="00FD4435" w:rsidRDefault="00A96E6E" w:rsidP="00A96E6E">
            <w:pPr>
              <w:spacing w:after="0" w:line="240" w:lineRule="auto"/>
              <w:rPr>
                <w:rFonts w:ascii="Arial" w:hAnsi="Arial" w:cs="Arial"/>
              </w:rPr>
            </w:pPr>
          </w:p>
        </w:tc>
        <w:tc>
          <w:tcPr>
            <w:tcW w:w="906" w:type="dxa"/>
            <w:tcBorders>
              <w:bottom w:val="single" w:sz="4" w:space="0" w:color="auto"/>
            </w:tcBorders>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71475" cy="323850"/>
                  <wp:effectExtent l="0" t="0" r="9525" b="0"/>
                  <wp:docPr id="48" name="Picture 137" descr="Customer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tomer Service ic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tc>
        <w:tc>
          <w:tcPr>
            <w:tcW w:w="1920" w:type="dxa"/>
            <w:tcBorders>
              <w:bottom w:val="single" w:sz="4" w:space="0" w:color="auto"/>
            </w:tcBorders>
          </w:tcPr>
          <w:p w:rsidR="00A96E6E" w:rsidRPr="00FD4435" w:rsidRDefault="00A96E6E" w:rsidP="00A96E6E">
            <w:pPr>
              <w:spacing w:after="0" w:line="240" w:lineRule="auto"/>
              <w:rPr>
                <w:rFonts w:ascii="Arial" w:hAnsi="Arial" w:cs="Arial"/>
                <w:b/>
                <w:sz w:val="20"/>
                <w:szCs w:val="20"/>
              </w:rPr>
            </w:pPr>
            <w:r>
              <w:rPr>
                <w:rFonts w:ascii="Arial" w:hAnsi="Arial"/>
                <w:b/>
                <w:sz w:val="20"/>
              </w:rPr>
              <w:t>Service à la clientèle</w:t>
            </w:r>
          </w:p>
          <w:p w:rsidR="00A96E6E" w:rsidRPr="00FD4435" w:rsidRDefault="00A96E6E" w:rsidP="00A96E6E">
            <w:pPr>
              <w:spacing w:after="0" w:line="240" w:lineRule="auto"/>
              <w:rPr>
                <w:rFonts w:ascii="Arial" w:hAnsi="Arial" w:cs="Arial"/>
                <w:sz w:val="20"/>
                <w:szCs w:val="20"/>
              </w:rPr>
            </w:pPr>
          </w:p>
        </w:tc>
        <w:tc>
          <w:tcPr>
            <w:tcW w:w="4383" w:type="dxa"/>
            <w:tcBorders>
              <w:bottom w:val="single" w:sz="4" w:space="0" w:color="auto"/>
            </w:tcBorders>
          </w:tcPr>
          <w:p w:rsidR="00A96E6E" w:rsidRPr="00FD4435" w:rsidRDefault="00A96E6E" w:rsidP="00A96E6E">
            <w:pPr>
              <w:spacing w:after="0" w:line="240" w:lineRule="auto"/>
              <w:rPr>
                <w:rFonts w:ascii="Arial" w:hAnsi="Arial" w:cs="Arial"/>
                <w:sz w:val="20"/>
                <w:szCs w:val="20"/>
              </w:rPr>
            </w:pPr>
            <w:r>
              <w:rPr>
                <w:rFonts w:ascii="Arial" w:hAnsi="Arial"/>
                <w:sz w:val="20"/>
              </w:rPr>
              <w:t xml:space="preserve">Phil a démontré qu'il possédait des compétences en </w:t>
            </w:r>
            <w:r>
              <w:rPr>
                <w:rFonts w:ascii="Arial" w:hAnsi="Arial"/>
                <w:b/>
                <w:color w:val="4F81BD"/>
                <w:sz w:val="20"/>
              </w:rPr>
              <w:t xml:space="preserve">service à la clientèle </w:t>
            </w:r>
            <w:r>
              <w:rPr>
                <w:rFonts w:ascii="Arial" w:hAnsi="Arial"/>
                <w:sz w:val="20"/>
              </w:rPr>
              <w:t>dans le cadre de son travail à titre de conseiller de camp.</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72"/>
          <w:tblHeader/>
        </w:trPr>
        <w:tc>
          <w:tcPr>
            <w:tcW w:w="851"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323850" cy="323850"/>
                  <wp:effectExtent l="0" t="0" r="0" b="0"/>
                  <wp:docPr id="49" name="Picture 124" descr="Data Analy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 Analysis ic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Analyses des données numériques</w:t>
            </w:r>
          </w:p>
        </w:tc>
        <w:tc>
          <w:tcPr>
            <w:tcW w:w="3981" w:type="dxa"/>
            <w:gridSpan w:val="2"/>
          </w:tcPr>
          <w:p w:rsidR="00A96E6E" w:rsidRPr="00FD4435" w:rsidRDefault="00A96E6E" w:rsidP="00A96E6E">
            <w:pPr>
              <w:spacing w:after="0" w:line="240" w:lineRule="auto"/>
              <w:ind w:left="-120"/>
              <w:rPr>
                <w:rFonts w:ascii="Arial" w:hAnsi="Arial" w:cs="Arial"/>
                <w:b/>
                <w:i/>
              </w:rPr>
            </w:pPr>
          </w:p>
        </w:tc>
        <w:tc>
          <w:tcPr>
            <w:tcW w:w="281" w:type="dxa"/>
            <w:vMerge/>
          </w:tcPr>
          <w:p w:rsidR="00A96E6E" w:rsidRPr="00FD4435" w:rsidRDefault="00A96E6E" w:rsidP="00A96E6E">
            <w:pPr>
              <w:spacing w:after="0" w:line="240" w:lineRule="auto"/>
              <w:rPr>
                <w:rFonts w:ascii="Arial" w:hAnsi="Arial" w:cs="Arial"/>
              </w:rPr>
            </w:pPr>
          </w:p>
        </w:tc>
        <w:tc>
          <w:tcPr>
            <w:tcW w:w="906" w:type="dxa"/>
            <w:tcBorders>
              <w:bottom w:val="single" w:sz="4" w:space="0" w:color="auto"/>
            </w:tcBorders>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04800" cy="323850"/>
                  <wp:effectExtent l="0" t="0" r="0" b="0"/>
                  <wp:docPr id="50" name="Picture 138" descr="Entrepreneu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trepreneurship ic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p>
        </w:tc>
        <w:tc>
          <w:tcPr>
            <w:tcW w:w="1920" w:type="dxa"/>
            <w:tcBorders>
              <w:bottom w:val="single" w:sz="4" w:space="0" w:color="auto"/>
            </w:tcBorders>
          </w:tcPr>
          <w:p w:rsidR="00A96E6E" w:rsidRPr="00FD4435" w:rsidRDefault="00A96E6E" w:rsidP="00A96E6E">
            <w:pPr>
              <w:spacing w:after="0" w:line="240" w:lineRule="auto"/>
              <w:rPr>
                <w:rFonts w:ascii="Arial" w:hAnsi="Arial" w:cs="Arial"/>
                <w:b/>
                <w:sz w:val="20"/>
                <w:szCs w:val="20"/>
              </w:rPr>
            </w:pPr>
            <w:r>
              <w:rPr>
                <w:rFonts w:ascii="Arial" w:hAnsi="Arial"/>
                <w:b/>
                <w:sz w:val="20"/>
              </w:rPr>
              <w:t>Entrepreneuriat</w:t>
            </w:r>
          </w:p>
          <w:p w:rsidR="00A96E6E" w:rsidRPr="00FD4435" w:rsidRDefault="00A96E6E" w:rsidP="00A96E6E">
            <w:pPr>
              <w:spacing w:after="0" w:line="240" w:lineRule="auto"/>
              <w:rPr>
                <w:rFonts w:ascii="Arial" w:hAnsi="Arial" w:cs="Arial"/>
                <w:sz w:val="20"/>
                <w:szCs w:val="20"/>
              </w:rPr>
            </w:pPr>
          </w:p>
        </w:tc>
        <w:tc>
          <w:tcPr>
            <w:tcW w:w="4383" w:type="dxa"/>
            <w:tcBorders>
              <w:bottom w:val="single" w:sz="4" w:space="0" w:color="auto"/>
            </w:tcBorders>
          </w:tcPr>
          <w:p w:rsidR="00A96E6E" w:rsidRPr="00FD4435" w:rsidRDefault="00A96E6E" w:rsidP="00A96E6E">
            <w:pPr>
              <w:spacing w:after="0" w:line="240" w:lineRule="auto"/>
              <w:rPr>
                <w:rFonts w:ascii="Arial" w:hAnsi="Arial" w:cs="Arial"/>
                <w:sz w:val="20"/>
                <w:szCs w:val="20"/>
              </w:rPr>
            </w:pPr>
            <w:r>
              <w:rPr>
                <w:rFonts w:ascii="Arial" w:hAnsi="Arial"/>
                <w:sz w:val="20"/>
              </w:rPr>
              <w:t xml:space="preserve">Il démontre un </w:t>
            </w:r>
            <w:r>
              <w:rPr>
                <w:rFonts w:ascii="Arial" w:hAnsi="Arial"/>
                <w:b/>
                <w:color w:val="4F81BD"/>
                <w:sz w:val="20"/>
              </w:rPr>
              <w:t xml:space="preserve">esprit entrepreneurial </w:t>
            </w:r>
            <w:r>
              <w:rPr>
                <w:rFonts w:ascii="Arial" w:hAnsi="Arial"/>
                <w:sz w:val="20"/>
              </w:rPr>
              <w:t>lorsqu'il trouve de nouvelles façons de mettre la patience de sa sœur à l'épreuve! D'accord … ce n'est peut-être pas un bon exemple!</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629"/>
          <w:tblHeader/>
        </w:trPr>
        <w:tc>
          <w:tcPr>
            <w:tcW w:w="851" w:type="dxa"/>
          </w:tcPr>
          <w:p w:rsidR="00A96E6E" w:rsidRPr="00FD4435" w:rsidRDefault="00A96E6E" w:rsidP="00A96E6E">
            <w:pPr>
              <w:spacing w:after="0" w:line="240" w:lineRule="auto"/>
              <w:ind w:left="-120"/>
              <w:jc w:val="center"/>
              <w:rPr>
                <w:rFonts w:ascii="Arial" w:hAnsi="Arial" w:cs="Arial"/>
              </w:rPr>
            </w:pPr>
            <w:r>
              <w:rPr>
                <w:rFonts w:ascii="Arial" w:hAnsi="Arial"/>
              </w:rPr>
              <w:t xml:space="preserve"> </w:t>
            </w:r>
            <w:r w:rsidR="00330009">
              <w:rPr>
                <w:rFonts w:ascii="Arial" w:hAnsi="Arial"/>
                <w:noProof/>
                <w:lang w:val="en-CA" w:eastAsia="en-CA"/>
              </w:rPr>
              <w:drawing>
                <wp:inline distT="0" distB="0" distL="0" distR="0">
                  <wp:extent cx="323850" cy="323850"/>
                  <wp:effectExtent l="0" t="0" r="0" b="0"/>
                  <wp:docPr id="51" name="Picture 125" descr="Numerical Est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umerical Estimation ic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Calcul approximatif</w:t>
            </w:r>
          </w:p>
        </w:tc>
        <w:tc>
          <w:tcPr>
            <w:tcW w:w="3981" w:type="dxa"/>
            <w:gridSpan w:val="2"/>
          </w:tcPr>
          <w:p w:rsidR="00A96E6E" w:rsidRPr="00FD4435" w:rsidRDefault="00A96E6E" w:rsidP="00A96E6E">
            <w:pPr>
              <w:spacing w:after="0" w:line="240" w:lineRule="auto"/>
              <w:ind w:left="-120"/>
              <w:rPr>
                <w:rFonts w:ascii="Arial" w:hAnsi="Arial" w:cs="Arial"/>
                <w:b/>
                <w:i/>
              </w:rPr>
            </w:pPr>
          </w:p>
        </w:tc>
        <w:tc>
          <w:tcPr>
            <w:tcW w:w="281" w:type="dxa"/>
            <w:vMerge/>
            <w:tcBorders>
              <w:bottom w:val="nil"/>
              <w:right w:val="nil"/>
            </w:tcBorders>
          </w:tcPr>
          <w:p w:rsidR="00A96E6E" w:rsidRPr="00FD4435" w:rsidRDefault="00A96E6E" w:rsidP="00A96E6E">
            <w:pPr>
              <w:spacing w:after="0" w:line="240" w:lineRule="auto"/>
              <w:rPr>
                <w:rFonts w:ascii="Arial" w:hAnsi="Arial" w:cs="Arial"/>
              </w:rPr>
            </w:pPr>
          </w:p>
        </w:tc>
        <w:tc>
          <w:tcPr>
            <w:tcW w:w="7209" w:type="dxa"/>
            <w:gridSpan w:val="3"/>
            <w:vMerge w:val="restart"/>
            <w:tcBorders>
              <w:top w:val="single" w:sz="4" w:space="0" w:color="auto"/>
              <w:left w:val="nil"/>
              <w:right w:val="nil"/>
            </w:tcBorders>
            <w:shd w:val="clear" w:color="auto" w:fill="auto"/>
          </w:tcPr>
          <w:tbl>
            <w:tblPr>
              <w:tblW w:w="6860" w:type="dxa"/>
              <w:tblLook w:val="04A0" w:firstRow="1" w:lastRow="0" w:firstColumn="1" w:lastColumn="0" w:noHBand="0" w:noVBand="1"/>
            </w:tblPr>
            <w:tblGrid>
              <w:gridCol w:w="3529"/>
              <w:gridCol w:w="3331"/>
            </w:tblGrid>
            <w:tr w:rsidR="00A96E6E" w:rsidRPr="00FD4435" w:rsidTr="00A96E6E">
              <w:trPr>
                <w:trHeight w:val="1440"/>
              </w:trPr>
              <w:tc>
                <w:tcPr>
                  <w:tcW w:w="3529" w:type="dxa"/>
                  <w:shd w:val="clear" w:color="auto" w:fill="auto"/>
                </w:tcPr>
                <w:p w:rsidR="00A96E6E" w:rsidRPr="00FD4435" w:rsidRDefault="00F82057" w:rsidP="00A96E6E">
                  <w:pPr>
                    <w:spacing w:before="240" w:after="0" w:line="240" w:lineRule="auto"/>
                    <w:rPr>
                      <w:rFonts w:ascii="Arial" w:hAnsi="Arial" w:cs="Arial"/>
                      <w:color w:val="2A2A2A"/>
                    </w:rPr>
                  </w:pPr>
                  <w:r>
                    <w:rPr>
                      <w:noProof/>
                      <w:lang w:val="en-CA" w:eastAsia="en-CA"/>
                    </w:rPr>
                    <w:drawing>
                      <wp:inline distT="0" distB="0" distL="0" distR="0" wp14:anchorId="437003FF" wp14:editId="3B561665">
                        <wp:extent cx="1881283" cy="1089561"/>
                        <wp:effectExtent l="0" t="0" r="508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2297" cy="1095940"/>
                                </a:xfrm>
                                <a:prstGeom prst="rect">
                                  <a:avLst/>
                                </a:prstGeom>
                                <a:noFill/>
                                <a:ln>
                                  <a:noFill/>
                                </a:ln>
                              </pic:spPr>
                            </pic:pic>
                          </a:graphicData>
                        </a:graphic>
                      </wp:inline>
                    </w:drawing>
                  </w:r>
                </w:p>
              </w:tc>
              <w:tc>
                <w:tcPr>
                  <w:tcW w:w="3331" w:type="dxa"/>
                  <w:shd w:val="clear" w:color="auto" w:fill="auto"/>
                </w:tcPr>
                <w:p w:rsidR="00A96E6E" w:rsidRPr="00FD4435" w:rsidRDefault="00155A3D" w:rsidP="00A96E6E">
                  <w:pPr>
                    <w:spacing w:before="240" w:after="0" w:line="240" w:lineRule="auto"/>
                    <w:rPr>
                      <w:rFonts w:ascii="Arial" w:hAnsi="Arial" w:cs="Arial"/>
                      <w:color w:val="2A2A2A"/>
                    </w:rPr>
                  </w:pPr>
                  <w:r>
                    <w:rPr>
                      <w:rFonts w:ascii="Arial" w:hAnsi="Arial" w:cs="Arial"/>
                      <w:noProof/>
                      <w:color w:val="2A2A2A"/>
                      <w:sz w:val="20"/>
                      <w:szCs w:val="20"/>
                      <w:lang w:val="en-CA" w:eastAsia="en-CA"/>
                    </w:rPr>
                    <w:drawing>
                      <wp:inline distT="0" distB="0" distL="0" distR="0" wp14:anchorId="06FD38CB" wp14:editId="3B788A54">
                        <wp:extent cx="1657350" cy="752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inline>
                    </w:drawing>
                  </w:r>
                </w:p>
              </w:tc>
            </w:tr>
          </w:tbl>
          <w:p w:rsidR="00A96E6E" w:rsidRPr="00FD4435" w:rsidRDefault="00A96E6E" w:rsidP="00A96E6E">
            <w:pPr>
              <w:spacing w:after="0" w:line="240" w:lineRule="auto"/>
              <w:rPr>
                <w:rFonts w:ascii="Arial" w:hAnsi="Arial" w:cs="Arial"/>
              </w:rPr>
            </w:pP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hyperlink r:id="rId64" w:history="1">
              <w:r>
                <w:rPr>
                  <w:rStyle w:val="Hyperlink"/>
                  <w:rFonts w:ascii="Arial" w:hAnsi="Arial"/>
                </w:rPr>
                <w:t>zonecompetences.ca</w:t>
              </w:r>
            </w:hyperlink>
            <w:r>
              <w:rPr>
                <w:rFonts w:ascii="Arial" w:hAnsi="Arial"/>
              </w:rPr>
              <w:t xml:space="preserve"> </w:t>
            </w: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47"/>
          <w:tblHeader/>
        </w:trPr>
        <w:tc>
          <w:tcPr>
            <w:tcW w:w="851" w:type="dxa"/>
          </w:tcPr>
          <w:p w:rsidR="00A96E6E" w:rsidRPr="00FD4435" w:rsidRDefault="00330009" w:rsidP="00A96E6E">
            <w:pPr>
              <w:spacing w:after="0" w:line="240" w:lineRule="auto"/>
              <w:jc w:val="center"/>
              <w:rPr>
                <w:rFonts w:ascii="Arial" w:hAnsi="Arial" w:cs="Arial"/>
                <w:b/>
                <w:i/>
              </w:rPr>
            </w:pPr>
            <w:r>
              <w:rPr>
                <w:rFonts w:ascii="Arial" w:hAnsi="Arial"/>
                <w:noProof/>
                <w:lang w:val="en-CA" w:eastAsia="en-CA"/>
              </w:rPr>
              <w:drawing>
                <wp:inline distT="0" distB="0" distL="0" distR="0">
                  <wp:extent cx="323850" cy="323850"/>
                  <wp:effectExtent l="0" t="0" r="0" b="0"/>
                  <wp:docPr id="54" name="Picture 126" descr="Job Task Planning and Organiz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ob Task Planning and Organizing ic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Planification et organisation du travail</w:t>
            </w:r>
          </w:p>
        </w:tc>
        <w:tc>
          <w:tcPr>
            <w:tcW w:w="3981" w:type="dxa"/>
            <w:gridSpan w:val="2"/>
          </w:tcPr>
          <w:p w:rsidR="00A96E6E" w:rsidRPr="00FD4435" w:rsidRDefault="00A96E6E" w:rsidP="00604B7E">
            <w:pPr>
              <w:spacing w:after="0" w:line="240" w:lineRule="auto"/>
              <w:rPr>
                <w:rFonts w:ascii="Arial" w:hAnsi="Arial" w:cs="Arial"/>
                <w:sz w:val="20"/>
                <w:szCs w:val="20"/>
              </w:rPr>
            </w:pPr>
            <w:r>
              <w:rPr>
                <w:rFonts w:ascii="Arial" w:hAnsi="Arial"/>
                <w:sz w:val="20"/>
              </w:rPr>
              <w:t xml:space="preserve">Comme conseiller de camp, Phil doit </w:t>
            </w:r>
            <w:r>
              <w:rPr>
                <w:rFonts w:ascii="Arial" w:hAnsi="Arial"/>
                <w:b/>
                <w:color w:val="4F81BD"/>
                <w:sz w:val="20"/>
              </w:rPr>
              <w:t>planifier</w:t>
            </w:r>
            <w:r>
              <w:rPr>
                <w:rFonts w:ascii="Arial" w:hAnsi="Arial"/>
                <w:sz w:val="20"/>
              </w:rPr>
              <w:t xml:space="preserve"> sa journée afin </w:t>
            </w:r>
            <w:r w:rsidR="00604B7E">
              <w:rPr>
                <w:rFonts w:ascii="Arial" w:hAnsi="Arial"/>
                <w:sz w:val="20"/>
              </w:rPr>
              <w:t>d’avoir</w:t>
            </w:r>
            <w:r>
              <w:rPr>
                <w:rFonts w:ascii="Arial" w:hAnsi="Arial"/>
                <w:sz w:val="20"/>
              </w:rPr>
              <w:t xml:space="preserve"> suffisamment d'activités pour occuper les enfants.</w:t>
            </w:r>
          </w:p>
        </w:tc>
        <w:tc>
          <w:tcPr>
            <w:tcW w:w="281" w:type="dxa"/>
            <w:tcBorders>
              <w:top w:val="nil"/>
              <w:bottom w:val="nil"/>
              <w:right w:val="nil"/>
            </w:tcBorders>
          </w:tcPr>
          <w:p w:rsidR="00A96E6E" w:rsidRPr="00FD4435" w:rsidRDefault="00A96E6E" w:rsidP="00A96E6E">
            <w:pPr>
              <w:spacing w:after="0" w:line="240" w:lineRule="auto"/>
              <w:rPr>
                <w:rFonts w:ascii="Arial" w:hAnsi="Arial" w:cs="Arial"/>
              </w:rPr>
            </w:pPr>
          </w:p>
        </w:tc>
        <w:tc>
          <w:tcPr>
            <w:tcW w:w="7209" w:type="dxa"/>
            <w:gridSpan w:val="3"/>
            <w:vMerge/>
            <w:tcBorders>
              <w:left w:val="nil"/>
              <w:right w:val="nil"/>
            </w:tcBorders>
            <w:shd w:val="clear" w:color="auto" w:fill="auto"/>
          </w:tcPr>
          <w:p w:rsidR="00A96E6E" w:rsidRPr="00FD4435" w:rsidRDefault="00A96E6E" w:rsidP="00A96E6E">
            <w:pPr>
              <w:spacing w:after="0"/>
              <w:rPr>
                <w:rFonts w:ascii="Arial" w:hAnsi="Arial" w:cs="Arial"/>
              </w:rPr>
            </w:pP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68"/>
          <w:tblHeader/>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lastRenderedPageBreak/>
              <w:drawing>
                <wp:inline distT="0" distB="0" distL="0" distR="0">
                  <wp:extent cx="323850" cy="323850"/>
                  <wp:effectExtent l="0" t="0" r="0" b="0"/>
                  <wp:docPr id="55" name="Picture 127" descr="Decision M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cision Making ico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Prise de décisions</w:t>
            </w:r>
          </w:p>
        </w:tc>
        <w:tc>
          <w:tcPr>
            <w:tcW w:w="3981" w:type="dxa"/>
            <w:gridSpan w:val="2"/>
          </w:tcPr>
          <w:p w:rsidR="00A96E6E" w:rsidRPr="00FD4435" w:rsidRDefault="00A96E6E" w:rsidP="00A96E6E">
            <w:pPr>
              <w:spacing w:after="0" w:line="240" w:lineRule="auto"/>
              <w:rPr>
                <w:rFonts w:ascii="Arial" w:hAnsi="Arial" w:cs="Arial"/>
                <w:b/>
                <w:i/>
              </w:rPr>
            </w:pPr>
          </w:p>
        </w:tc>
        <w:tc>
          <w:tcPr>
            <w:tcW w:w="281" w:type="dxa"/>
            <w:tcBorders>
              <w:top w:val="nil"/>
              <w:bottom w:val="nil"/>
              <w:right w:val="nil"/>
            </w:tcBorders>
          </w:tcPr>
          <w:p w:rsidR="00A96E6E" w:rsidRPr="00FD4435" w:rsidRDefault="00A96E6E" w:rsidP="00A96E6E">
            <w:pPr>
              <w:spacing w:after="0" w:line="240" w:lineRule="auto"/>
              <w:rPr>
                <w:rFonts w:ascii="Arial" w:hAnsi="Arial" w:cs="Arial"/>
              </w:rPr>
            </w:pPr>
          </w:p>
        </w:tc>
        <w:tc>
          <w:tcPr>
            <w:tcW w:w="7209" w:type="dxa"/>
            <w:gridSpan w:val="3"/>
            <w:vMerge/>
            <w:tcBorders>
              <w:left w:val="nil"/>
              <w:right w:val="nil"/>
            </w:tcBorders>
            <w:shd w:val="clear" w:color="auto" w:fill="auto"/>
          </w:tcPr>
          <w:p w:rsidR="00A96E6E" w:rsidRPr="00FD4435" w:rsidRDefault="00A96E6E" w:rsidP="00A96E6E">
            <w:pPr>
              <w:spacing w:after="0"/>
              <w:rPr>
                <w:rFonts w:ascii="Arial" w:hAnsi="Arial" w:cs="Arial"/>
              </w:rPr>
            </w:pP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532"/>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lastRenderedPageBreak/>
              <w:drawing>
                <wp:inline distT="0" distB="0" distL="0" distR="0">
                  <wp:extent cx="323850" cy="323850"/>
                  <wp:effectExtent l="0" t="0" r="0" b="0"/>
                  <wp:docPr id="56" name="Picture 128" descr="Problem Sol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roblem Solving ic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Résolution de problèmes</w:t>
            </w:r>
          </w:p>
        </w:tc>
        <w:tc>
          <w:tcPr>
            <w:tcW w:w="3981" w:type="dxa"/>
            <w:gridSpan w:val="2"/>
          </w:tcPr>
          <w:p w:rsidR="00A96E6E" w:rsidRPr="00FD4435" w:rsidRDefault="00A96E6E" w:rsidP="00A96E6E">
            <w:pPr>
              <w:spacing w:after="0" w:line="240" w:lineRule="auto"/>
              <w:rPr>
                <w:rFonts w:ascii="Arial" w:hAnsi="Arial" w:cs="Arial"/>
                <w:b/>
                <w:i/>
              </w:rPr>
            </w:pPr>
          </w:p>
        </w:tc>
        <w:tc>
          <w:tcPr>
            <w:tcW w:w="281" w:type="dxa"/>
            <w:tcBorders>
              <w:top w:val="nil"/>
              <w:bottom w:val="nil"/>
              <w:right w:val="nil"/>
            </w:tcBorders>
          </w:tcPr>
          <w:p w:rsidR="00A96E6E" w:rsidRPr="00FD4435" w:rsidRDefault="00A96E6E" w:rsidP="00A96E6E">
            <w:pPr>
              <w:spacing w:after="0" w:line="240" w:lineRule="auto"/>
              <w:rPr>
                <w:rFonts w:ascii="Arial" w:hAnsi="Arial" w:cs="Arial"/>
              </w:rPr>
            </w:pPr>
          </w:p>
        </w:tc>
        <w:tc>
          <w:tcPr>
            <w:tcW w:w="7209" w:type="dxa"/>
            <w:gridSpan w:val="3"/>
            <w:vMerge/>
            <w:tcBorders>
              <w:left w:val="nil"/>
              <w:right w:val="nil"/>
            </w:tcBorders>
            <w:shd w:val="clear" w:color="auto" w:fill="auto"/>
          </w:tcPr>
          <w:p w:rsidR="00A96E6E" w:rsidRPr="00FD4435" w:rsidRDefault="00A96E6E" w:rsidP="00A96E6E">
            <w:pPr>
              <w:spacing w:after="0"/>
              <w:rPr>
                <w:rFonts w:ascii="Arial" w:hAnsi="Arial" w:cs="Arial"/>
                <w:sz w:val="20"/>
                <w:szCs w:val="20"/>
              </w:rPr>
            </w:pPr>
          </w:p>
        </w:tc>
      </w:tr>
      <w:tr w:rsidR="00A96E6E" w:rsidRPr="00FD4435" w:rsidTr="00A96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 w:type="dxa"/>
          <w:trHeight w:val="412"/>
        </w:trPr>
        <w:tc>
          <w:tcPr>
            <w:tcW w:w="851" w:type="dxa"/>
          </w:tcPr>
          <w:p w:rsidR="00A96E6E" w:rsidRPr="00FD4435" w:rsidRDefault="00330009" w:rsidP="00A96E6E">
            <w:pPr>
              <w:spacing w:after="0" w:line="240" w:lineRule="auto"/>
              <w:jc w:val="center"/>
              <w:rPr>
                <w:rFonts w:ascii="Arial" w:hAnsi="Arial" w:cs="Arial"/>
              </w:rPr>
            </w:pPr>
            <w:r>
              <w:rPr>
                <w:rFonts w:ascii="Arial" w:hAnsi="Arial"/>
                <w:noProof/>
                <w:lang w:val="en-CA" w:eastAsia="en-CA"/>
              </w:rPr>
              <w:drawing>
                <wp:inline distT="0" distB="0" distL="0" distR="0">
                  <wp:extent cx="323850" cy="323850"/>
                  <wp:effectExtent l="0" t="0" r="0" b="0"/>
                  <wp:docPr id="57" name="Picture 129" descr="Finding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nding Information ic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07" w:type="dxa"/>
          </w:tcPr>
          <w:p w:rsidR="00A96E6E" w:rsidRPr="00FD4435" w:rsidRDefault="00A96E6E" w:rsidP="00A96E6E">
            <w:pPr>
              <w:spacing w:after="0" w:line="240" w:lineRule="auto"/>
              <w:rPr>
                <w:rFonts w:ascii="Arial" w:hAnsi="Arial" w:cs="Arial"/>
                <w:b/>
                <w:sz w:val="20"/>
                <w:szCs w:val="20"/>
              </w:rPr>
            </w:pPr>
            <w:r>
              <w:rPr>
                <w:rFonts w:ascii="Arial" w:hAnsi="Arial"/>
                <w:b/>
                <w:sz w:val="20"/>
              </w:rPr>
              <w:t>Recherche de renseignements</w:t>
            </w:r>
          </w:p>
        </w:tc>
        <w:tc>
          <w:tcPr>
            <w:tcW w:w="3981" w:type="dxa"/>
            <w:gridSpan w:val="2"/>
          </w:tcPr>
          <w:p w:rsidR="00A96E6E" w:rsidRPr="00FD4435" w:rsidRDefault="00A96E6E" w:rsidP="00A96E6E">
            <w:pPr>
              <w:spacing w:after="0" w:line="240" w:lineRule="auto"/>
              <w:rPr>
                <w:rFonts w:ascii="Arial" w:hAnsi="Arial" w:cs="Arial"/>
                <w:b/>
                <w:i/>
              </w:rPr>
            </w:pPr>
          </w:p>
        </w:tc>
        <w:tc>
          <w:tcPr>
            <w:tcW w:w="281" w:type="dxa"/>
            <w:tcBorders>
              <w:top w:val="nil"/>
              <w:bottom w:val="nil"/>
              <w:right w:val="nil"/>
            </w:tcBorders>
          </w:tcPr>
          <w:p w:rsidR="00A96E6E" w:rsidRPr="00FD4435" w:rsidRDefault="00A96E6E" w:rsidP="00A96E6E">
            <w:pPr>
              <w:spacing w:after="0" w:line="240" w:lineRule="auto"/>
              <w:rPr>
                <w:rFonts w:ascii="Arial" w:hAnsi="Arial" w:cs="Arial"/>
              </w:rPr>
            </w:pPr>
          </w:p>
        </w:tc>
        <w:tc>
          <w:tcPr>
            <w:tcW w:w="7209" w:type="dxa"/>
            <w:gridSpan w:val="3"/>
            <w:vMerge/>
            <w:tcBorders>
              <w:left w:val="nil"/>
              <w:bottom w:val="nil"/>
              <w:right w:val="nil"/>
            </w:tcBorders>
            <w:shd w:val="clear" w:color="auto" w:fill="auto"/>
          </w:tcPr>
          <w:p w:rsidR="00A96E6E" w:rsidRPr="00FD4435" w:rsidRDefault="00A96E6E" w:rsidP="00A96E6E">
            <w:pPr>
              <w:spacing w:after="0" w:line="240" w:lineRule="auto"/>
              <w:rPr>
                <w:rFonts w:ascii="Arial" w:hAnsi="Arial" w:cs="Arial"/>
              </w:rPr>
            </w:pPr>
          </w:p>
        </w:tc>
      </w:tr>
    </w:tbl>
    <w:p w:rsidR="00A96E6E" w:rsidRDefault="00A96E6E" w:rsidP="00A96E6E">
      <w:pPr>
        <w:spacing w:after="0" w:line="240" w:lineRule="auto"/>
        <w:sectPr w:rsidR="00A96E6E" w:rsidSect="00A96E6E">
          <w:pgSz w:w="15840" w:h="12240" w:orient="landscape"/>
          <w:pgMar w:top="576" w:right="576" w:bottom="720" w:left="576" w:header="708" w:footer="0" w:gutter="0"/>
          <w:cols w:space="708"/>
          <w:docGrid w:linePitch="360"/>
        </w:sectPr>
      </w:pPr>
    </w:p>
    <w:p w:rsidR="00A96E6E" w:rsidRPr="00BB4439" w:rsidRDefault="00A96E6E" w:rsidP="00A96E6E">
      <w:pPr>
        <w:spacing w:after="0"/>
        <w:rPr>
          <w:rFonts w:ascii="Arial" w:hAnsi="Arial" w:cs="Arial"/>
          <w:b/>
          <w:sz w:val="28"/>
          <w:szCs w:val="28"/>
        </w:rPr>
      </w:pPr>
      <w:r>
        <w:rPr>
          <w:rFonts w:ascii="Arial" w:hAnsi="Arial"/>
          <w:b/>
          <w:sz w:val="28"/>
        </w:rPr>
        <w:lastRenderedPageBreak/>
        <w:t>Rédaction de ta propre biographie</w:t>
      </w:r>
    </w:p>
    <w:p w:rsidR="00A96E6E" w:rsidRDefault="00A96E6E" w:rsidP="00A96E6E">
      <w:pPr>
        <w:spacing w:before="120"/>
        <w:rPr>
          <w:rFonts w:ascii="Arial" w:hAnsi="Arial" w:cs="Arial"/>
        </w:rPr>
      </w:pPr>
      <w:r>
        <w:rPr>
          <w:rFonts w:ascii="Arial" w:hAnsi="Arial"/>
        </w:rPr>
        <w:t xml:space="preserve">C'est maintenant à ton tour! Dans cette activité, tu vas rédiger ta propre biographie. Suis les étapes ci-dessous et utilise le </w:t>
      </w:r>
      <w:r>
        <w:rPr>
          <w:rFonts w:ascii="Arial" w:hAnsi="Arial"/>
          <w:i/>
        </w:rPr>
        <w:t>modèle de création de ta propre biographie</w:t>
      </w:r>
      <w:r>
        <w:rPr>
          <w:rFonts w:ascii="Arial" w:hAnsi="Arial"/>
        </w:rPr>
        <w:t xml:space="preserve"> à la page suivante pour t'aider à organiser ta recherche. </w:t>
      </w:r>
    </w:p>
    <w:p w:rsidR="00A96E6E" w:rsidRPr="00B86225" w:rsidRDefault="00A96E6E" w:rsidP="00A96E6E">
      <w:pPr>
        <w:rPr>
          <w:rFonts w:ascii="Arial" w:hAnsi="Arial" w:cs="Arial"/>
          <w:b/>
        </w:rPr>
      </w:pPr>
      <w:r>
        <w:rPr>
          <w:rFonts w:ascii="Arial" w:hAnsi="Arial"/>
          <w:b/>
        </w:rPr>
        <w:t xml:space="preserve">Même si tu écris une biographie que tu publieras en ligne, fais ce travail hors ligne afin de ne pas le publier par accident avant </w:t>
      </w:r>
      <w:r w:rsidR="0063469B">
        <w:rPr>
          <w:rFonts w:ascii="Arial" w:hAnsi="Arial"/>
          <w:b/>
        </w:rPr>
        <w:t>d’avoir</w:t>
      </w:r>
      <w:r>
        <w:rPr>
          <w:rFonts w:ascii="Arial" w:hAnsi="Arial"/>
          <w:b/>
        </w:rPr>
        <w:t xml:space="preserve"> fini.</w:t>
      </w:r>
    </w:p>
    <w:tbl>
      <w:tblPr>
        <w:tblW w:w="0" w:type="auto"/>
        <w:tblLook w:val="04A0" w:firstRow="1" w:lastRow="0" w:firstColumn="1" w:lastColumn="0" w:noHBand="0" w:noVBand="1"/>
      </w:tblPr>
      <w:tblGrid>
        <w:gridCol w:w="1366"/>
        <w:gridCol w:w="7994"/>
      </w:tblGrid>
      <w:tr w:rsidR="00A96E6E" w:rsidRPr="00FD4435" w:rsidTr="00A96E6E">
        <w:tc>
          <w:tcPr>
            <w:tcW w:w="1188" w:type="dxa"/>
          </w:tcPr>
          <w:p w:rsidR="00A96E6E" w:rsidRPr="00FD4435" w:rsidRDefault="00A96E6E" w:rsidP="00A96E6E">
            <w:pPr>
              <w:rPr>
                <w:rFonts w:ascii="Arial" w:hAnsi="Arial" w:cs="Arial"/>
              </w:rPr>
            </w:pPr>
            <w:r>
              <w:rPr>
                <w:rFonts w:ascii="Arial" w:hAnsi="Arial"/>
              </w:rPr>
              <w:t>ÉTAPE 1 :</w:t>
            </w:r>
          </w:p>
        </w:tc>
        <w:tc>
          <w:tcPr>
            <w:tcW w:w="8388" w:type="dxa"/>
          </w:tcPr>
          <w:p w:rsidR="00A96E6E" w:rsidRPr="00FD4435" w:rsidRDefault="00A96E6E" w:rsidP="00A96E6E">
            <w:pPr>
              <w:rPr>
                <w:rFonts w:ascii="Arial" w:hAnsi="Arial" w:cs="Arial"/>
              </w:rPr>
            </w:pPr>
            <w:r>
              <w:rPr>
                <w:rFonts w:ascii="Arial" w:hAnsi="Arial"/>
              </w:rPr>
              <w:t xml:space="preserve">Commence par remplir le </w:t>
            </w:r>
            <w:r>
              <w:rPr>
                <w:rFonts w:ascii="Arial" w:hAnsi="Arial"/>
                <w:i/>
              </w:rPr>
              <w:t>modèle de création de ta propre biographie</w:t>
            </w:r>
            <w:r>
              <w:rPr>
                <w:rFonts w:ascii="Arial" w:hAnsi="Arial"/>
              </w:rPr>
              <w:t>. Inscris le plus d'information possible. Ne t'inquiète pas si tu penses que ton texte est trop long. Tu modifieras le contenu plus tard pour ne garder que ce qui est le plus important.</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2 :</w:t>
            </w:r>
          </w:p>
        </w:tc>
        <w:tc>
          <w:tcPr>
            <w:tcW w:w="8388" w:type="dxa"/>
          </w:tcPr>
          <w:p w:rsidR="00A96E6E" w:rsidRPr="00FD4435" w:rsidRDefault="00A96E6E" w:rsidP="00A96E6E">
            <w:pPr>
              <w:rPr>
                <w:rFonts w:ascii="Arial" w:hAnsi="Arial" w:cs="Arial"/>
              </w:rPr>
            </w:pPr>
            <w:r>
              <w:rPr>
                <w:rFonts w:ascii="Arial" w:hAnsi="Arial"/>
              </w:rPr>
              <w:t>Consulte ton plan de travail du PCO, ta fiche de suivi du PCO et tes autres dossiers du PCO pour voir comment tu as utilisé tes compétences essentielles et tes habitudes de travail. Réfléchis à la manière dont ces compétences peuvent être utilisées dans d'autres contextes.</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3 :</w:t>
            </w:r>
          </w:p>
        </w:tc>
        <w:tc>
          <w:tcPr>
            <w:tcW w:w="8388" w:type="dxa"/>
          </w:tcPr>
          <w:p w:rsidR="00A96E6E" w:rsidRPr="00FD4435" w:rsidRDefault="00A96E6E" w:rsidP="0063469B">
            <w:pPr>
              <w:rPr>
                <w:rFonts w:ascii="Arial" w:hAnsi="Arial" w:cs="Arial"/>
              </w:rPr>
            </w:pPr>
            <w:r>
              <w:rPr>
                <w:rFonts w:ascii="Arial" w:hAnsi="Arial"/>
              </w:rPr>
              <w:t xml:space="preserve">Révise ton travail et choisis trois principales compétences et réalisations que tu aimerais inclure dans ta biographie. Pense à ton public cible et </w:t>
            </w:r>
            <w:r w:rsidR="0063469B">
              <w:rPr>
                <w:rFonts w:ascii="Arial" w:hAnsi="Arial"/>
              </w:rPr>
              <w:t>à la façon dont ça va influencer</w:t>
            </w:r>
            <w:r>
              <w:rPr>
                <w:rFonts w:ascii="Arial" w:hAnsi="Arial"/>
              </w:rPr>
              <w:t xml:space="preserve"> tes choix et le ton de ton message.</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4 :</w:t>
            </w:r>
          </w:p>
        </w:tc>
        <w:tc>
          <w:tcPr>
            <w:tcW w:w="8388" w:type="dxa"/>
          </w:tcPr>
          <w:p w:rsidR="00A96E6E" w:rsidRPr="00FD4435" w:rsidRDefault="00A96E6E" w:rsidP="00A96E6E">
            <w:pPr>
              <w:rPr>
                <w:rFonts w:ascii="Arial" w:hAnsi="Arial" w:cs="Arial"/>
              </w:rPr>
            </w:pPr>
            <w:r>
              <w:rPr>
                <w:rFonts w:ascii="Arial" w:hAnsi="Arial"/>
              </w:rPr>
              <w:t xml:space="preserve">Décide de l'ordre dans lequel tu veux partager les renseignements. Parfois, on préfère que l'information la plus importante soit en premier; d'autres fois, on préfère que ce soit la dernière chose que le lecteur lise afin qu'il s'en souvienne. Tu peux toujours changer l'ordre plus tard. </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5 :</w:t>
            </w:r>
          </w:p>
        </w:tc>
        <w:tc>
          <w:tcPr>
            <w:tcW w:w="8388" w:type="dxa"/>
          </w:tcPr>
          <w:p w:rsidR="00A96E6E" w:rsidRPr="00FD4435" w:rsidRDefault="00A96E6E" w:rsidP="00A96E6E">
            <w:pPr>
              <w:pStyle w:val="ColorfulList-Accent11"/>
              <w:tabs>
                <w:tab w:val="left" w:pos="0"/>
              </w:tabs>
              <w:ind w:left="0"/>
              <w:rPr>
                <w:rFonts w:ascii="Arial" w:hAnsi="Arial" w:cs="Arial"/>
              </w:rPr>
            </w:pPr>
            <w:r>
              <w:rPr>
                <w:rFonts w:ascii="Arial" w:hAnsi="Arial"/>
              </w:rPr>
              <w:t>Décide à quelle personne tu vas écrire (1</w:t>
            </w:r>
            <w:r>
              <w:rPr>
                <w:rFonts w:ascii="Arial" w:hAnsi="Arial"/>
                <w:vertAlign w:val="superscript"/>
              </w:rPr>
              <w:t>re</w:t>
            </w:r>
            <w:r>
              <w:rPr>
                <w:rFonts w:ascii="Arial" w:hAnsi="Arial"/>
              </w:rPr>
              <w:t> personne : je suis allé...; 3</w:t>
            </w:r>
            <w:r>
              <w:rPr>
                <w:vertAlign w:val="superscript"/>
              </w:rPr>
              <w:t>e</w:t>
            </w:r>
            <w:r>
              <w:rPr>
                <w:rFonts w:ascii="Arial" w:hAnsi="Arial"/>
              </w:rPr>
              <w:t> personne : Kevin est allé...)</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6 :</w:t>
            </w:r>
          </w:p>
        </w:tc>
        <w:tc>
          <w:tcPr>
            <w:tcW w:w="8388" w:type="dxa"/>
          </w:tcPr>
          <w:p w:rsidR="00A96E6E" w:rsidRPr="00FD4435" w:rsidRDefault="00A96E6E" w:rsidP="00A96E6E">
            <w:pPr>
              <w:rPr>
                <w:rFonts w:ascii="Arial" w:hAnsi="Arial" w:cs="Arial"/>
              </w:rPr>
            </w:pPr>
            <w:r>
              <w:rPr>
                <w:rFonts w:ascii="Arial" w:hAnsi="Arial"/>
              </w:rPr>
              <w:t>Rédige un brouillon. Ne te soucie pas d'être drôle ou astucieux pour l'instant.</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7 :</w:t>
            </w:r>
          </w:p>
        </w:tc>
        <w:tc>
          <w:tcPr>
            <w:tcW w:w="8388" w:type="dxa"/>
          </w:tcPr>
          <w:p w:rsidR="00A96E6E" w:rsidRPr="00FD4435" w:rsidRDefault="00A96E6E" w:rsidP="00A96E6E">
            <w:pPr>
              <w:rPr>
                <w:rFonts w:ascii="Arial" w:hAnsi="Arial" w:cs="Arial"/>
              </w:rPr>
            </w:pPr>
            <w:r>
              <w:rPr>
                <w:rFonts w:ascii="Arial" w:hAnsi="Arial"/>
              </w:rPr>
              <w:t>Lis ton texte à haute voix. Est-ce qu'il se lit bien? Si tu accroches sur une phrase, essaie de la modifier jusqu'à ce qu'elle se lise bien.</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8</w:t>
            </w:r>
          </w:p>
        </w:tc>
        <w:tc>
          <w:tcPr>
            <w:tcW w:w="8388" w:type="dxa"/>
          </w:tcPr>
          <w:p w:rsidR="00A96E6E" w:rsidRPr="00FD4435" w:rsidRDefault="00A96E6E" w:rsidP="00A96E6E">
            <w:pPr>
              <w:rPr>
                <w:rFonts w:ascii="Arial" w:hAnsi="Arial" w:cs="Arial"/>
              </w:rPr>
            </w:pPr>
            <w:r>
              <w:rPr>
                <w:rFonts w:ascii="Arial" w:hAnsi="Arial"/>
              </w:rPr>
              <w:t>Lis ton brouillon à haute voix à un partenaire et demande-lui ce qu'il en pense. Tu pourrais être surpris du nombre de personnes qui pourraient te dire qu'elles ont appris de nouvelles choses sur toi grâce à ta biographie.</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9 :</w:t>
            </w:r>
          </w:p>
        </w:tc>
        <w:tc>
          <w:tcPr>
            <w:tcW w:w="8388" w:type="dxa"/>
          </w:tcPr>
          <w:p w:rsidR="00A96E6E" w:rsidRPr="00FD4435" w:rsidRDefault="00A96E6E" w:rsidP="00A96E6E">
            <w:pPr>
              <w:rPr>
                <w:rFonts w:ascii="Arial" w:hAnsi="Arial" w:cs="Arial"/>
              </w:rPr>
            </w:pPr>
            <w:r>
              <w:rPr>
                <w:rFonts w:ascii="Arial" w:hAnsi="Arial"/>
              </w:rPr>
              <w:t>Intègre les commentaires et rédige un nouveau brouillon.</w:t>
            </w:r>
          </w:p>
        </w:tc>
      </w:tr>
      <w:tr w:rsidR="00A96E6E" w:rsidRPr="00FD4435" w:rsidTr="00A96E6E">
        <w:tc>
          <w:tcPr>
            <w:tcW w:w="1188" w:type="dxa"/>
          </w:tcPr>
          <w:p w:rsidR="00A96E6E" w:rsidRPr="00FD4435" w:rsidRDefault="00A96E6E" w:rsidP="00A96E6E">
            <w:pPr>
              <w:rPr>
                <w:rFonts w:ascii="Arial" w:hAnsi="Arial" w:cs="Arial"/>
              </w:rPr>
            </w:pPr>
            <w:r>
              <w:rPr>
                <w:rFonts w:ascii="Arial" w:hAnsi="Arial"/>
              </w:rPr>
              <w:t>ÉTAPE 10 :</w:t>
            </w:r>
          </w:p>
        </w:tc>
        <w:tc>
          <w:tcPr>
            <w:tcW w:w="8388" w:type="dxa"/>
          </w:tcPr>
          <w:p w:rsidR="00A96E6E" w:rsidRPr="00FD4435" w:rsidRDefault="00A96E6E" w:rsidP="00A96E6E">
            <w:pPr>
              <w:rPr>
                <w:rFonts w:ascii="Arial" w:hAnsi="Arial" w:cs="Arial"/>
              </w:rPr>
            </w:pPr>
            <w:r>
              <w:rPr>
                <w:rFonts w:ascii="Arial" w:hAnsi="Arial"/>
              </w:rPr>
              <w:t>Répète les étapes 8 et 9 jusqu'à ce que tu sois convaincu que ta biographie reflète qui tu es de façon exacte. Il se peut que ce soit long avant que tu sois satisfait de ton texte – ne te décourage pas!</w:t>
            </w:r>
          </w:p>
        </w:tc>
      </w:tr>
    </w:tbl>
    <w:p w:rsidR="00A96E6E" w:rsidRDefault="00A96E6E" w:rsidP="00A96E6E">
      <w:pPr>
        <w:rPr>
          <w:rFonts w:ascii="Arial" w:hAnsi="Arial" w:cs="Arial"/>
        </w:rPr>
      </w:pPr>
    </w:p>
    <w:p w:rsidR="00A96E6E" w:rsidRDefault="00A96E6E" w:rsidP="00A96E6E">
      <w:pPr>
        <w:rPr>
          <w:rFonts w:ascii="Arial" w:hAnsi="Arial" w:cs="Arial"/>
        </w:rPr>
      </w:pPr>
    </w:p>
    <w:p w:rsidR="00A96E6E" w:rsidRDefault="00A96E6E" w:rsidP="00A96E6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96E6E" w:rsidRPr="00FD4435" w:rsidTr="00A96E6E">
        <w:tc>
          <w:tcPr>
            <w:tcW w:w="9576" w:type="dxa"/>
          </w:tcPr>
          <w:tbl>
            <w:tblPr>
              <w:tblpPr w:leftFromText="180" w:rightFromText="180" w:vertAnchor="text" w:horzAnchor="margin" w:tblpX="558" w:tblpY="-164"/>
              <w:tblW w:w="990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695"/>
              <w:gridCol w:w="4050"/>
              <w:gridCol w:w="3155"/>
            </w:tblGrid>
            <w:tr w:rsidR="00A96E6E" w:rsidRPr="00FD4435" w:rsidTr="00A96E6E">
              <w:trPr>
                <w:trHeight w:val="1163"/>
              </w:trPr>
              <w:tc>
                <w:tcPr>
                  <w:tcW w:w="2695" w:type="dxa"/>
                  <w:tcBorders>
                    <w:top w:val="single" w:sz="4" w:space="0" w:color="auto"/>
                    <w:left w:val="single" w:sz="4" w:space="0" w:color="auto"/>
                    <w:bottom w:val="nil"/>
                    <w:right w:val="nil"/>
                  </w:tcBorders>
                </w:tcPr>
                <w:p w:rsidR="00A96E6E" w:rsidRPr="00FD4435" w:rsidRDefault="00F82057" w:rsidP="00A96E6E">
                  <w:pPr>
                    <w:spacing w:before="120" w:after="120" w:line="240" w:lineRule="auto"/>
                    <w:rPr>
                      <w:rFonts w:ascii="Arial" w:hAnsi="Arial" w:cs="Arial"/>
                      <w:b/>
                      <w:sz w:val="24"/>
                      <w:szCs w:val="24"/>
                    </w:rPr>
                  </w:pPr>
                  <w:r w:rsidRPr="00531236">
                    <w:rPr>
                      <w:noProof/>
                      <w:lang w:val="en-CA" w:eastAsia="en-CA"/>
                    </w:rPr>
                    <w:drawing>
                      <wp:inline distT="0" distB="0" distL="0" distR="0" wp14:anchorId="51F2D18B" wp14:editId="6B5DAFA3">
                        <wp:extent cx="1524000" cy="606232"/>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6420" cy="627084"/>
                                </a:xfrm>
                                <a:prstGeom prst="rect">
                                  <a:avLst/>
                                </a:prstGeom>
                                <a:noFill/>
                                <a:ln>
                                  <a:noFill/>
                                </a:ln>
                              </pic:spPr>
                            </pic:pic>
                          </a:graphicData>
                        </a:graphic>
                      </wp:inline>
                    </w:drawing>
                  </w:r>
                </w:p>
              </w:tc>
              <w:tc>
                <w:tcPr>
                  <w:tcW w:w="4050" w:type="dxa"/>
                  <w:tcBorders>
                    <w:top w:val="single" w:sz="4" w:space="0" w:color="auto"/>
                    <w:left w:val="nil"/>
                    <w:bottom w:val="nil"/>
                    <w:right w:val="nil"/>
                  </w:tcBorders>
                </w:tcPr>
                <w:p w:rsidR="00A96E6E" w:rsidRPr="00FD4435" w:rsidRDefault="00A96E6E" w:rsidP="00A96E6E">
                  <w:pPr>
                    <w:spacing w:before="120" w:after="120" w:line="240" w:lineRule="auto"/>
                    <w:jc w:val="center"/>
                    <w:rPr>
                      <w:rFonts w:ascii="Arial" w:hAnsi="Arial" w:cs="Arial"/>
                      <w:b/>
                      <w:sz w:val="24"/>
                      <w:szCs w:val="24"/>
                    </w:rPr>
                  </w:pPr>
                  <w:r>
                    <w:rPr>
                      <w:rFonts w:ascii="Arial" w:hAnsi="Arial"/>
                      <w:b/>
                      <w:sz w:val="24"/>
                    </w:rPr>
                    <w:t>Modèle de création de ta propre biographie</w:t>
                  </w:r>
                </w:p>
              </w:tc>
              <w:tc>
                <w:tcPr>
                  <w:tcW w:w="3155" w:type="dxa"/>
                  <w:tcBorders>
                    <w:top w:val="single" w:sz="4" w:space="0" w:color="auto"/>
                    <w:left w:val="nil"/>
                    <w:bottom w:val="nil"/>
                    <w:right w:val="single" w:sz="4" w:space="0" w:color="auto"/>
                  </w:tcBorders>
                </w:tcPr>
                <w:p w:rsidR="00A96E6E" w:rsidRPr="00FD4435" w:rsidRDefault="00F82057" w:rsidP="00A96E6E">
                  <w:pPr>
                    <w:spacing w:before="120" w:after="120" w:line="240" w:lineRule="auto"/>
                    <w:jc w:val="center"/>
                    <w:rPr>
                      <w:rFonts w:ascii="Arial" w:hAnsi="Arial" w:cs="Arial"/>
                      <w:b/>
                      <w:sz w:val="24"/>
                      <w:szCs w:val="24"/>
                    </w:rPr>
                  </w:pPr>
                  <w:r>
                    <w:rPr>
                      <w:noProof/>
                      <w:lang w:val="en-CA" w:eastAsia="en-CA"/>
                    </w:rPr>
                    <w:drawing>
                      <wp:inline distT="0" distB="0" distL="0" distR="0" wp14:anchorId="437003FF" wp14:editId="3B561665">
                        <wp:extent cx="998220" cy="5781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2584" cy="586447"/>
                                </a:xfrm>
                                <a:prstGeom prst="rect">
                                  <a:avLst/>
                                </a:prstGeom>
                                <a:noFill/>
                                <a:ln>
                                  <a:noFill/>
                                </a:ln>
                              </pic:spPr>
                            </pic:pic>
                          </a:graphicData>
                        </a:graphic>
                      </wp:inline>
                    </w:drawing>
                  </w:r>
                </w:p>
              </w:tc>
            </w:tr>
            <w:tr w:rsidR="00A96E6E" w:rsidRPr="00FD4435" w:rsidTr="00A96E6E">
              <w:tc>
                <w:tcPr>
                  <w:tcW w:w="9900" w:type="dxa"/>
                  <w:gridSpan w:val="3"/>
                  <w:tcBorders>
                    <w:top w:val="nil"/>
                  </w:tcBorders>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Date : __________________________</w:t>
                  </w:r>
                </w:p>
              </w:tc>
            </w:tr>
          </w:tbl>
          <w:p w:rsidR="00A96E6E" w:rsidRPr="00FD4435" w:rsidRDefault="00A96E6E" w:rsidP="00A96E6E">
            <w:pPr>
              <w:spacing w:before="120" w:after="120" w:line="240" w:lineRule="auto"/>
              <w:rPr>
                <w:rFonts w:ascii="Arial" w:hAnsi="Arial" w:cs="Arial"/>
                <w:sz w:val="20"/>
                <w:szCs w:val="20"/>
              </w:rPr>
            </w:pPr>
          </w:p>
        </w:tc>
      </w:tr>
      <w:tr w:rsidR="00A96E6E" w:rsidRPr="00FD4435" w:rsidTr="00A96E6E">
        <w:tc>
          <w:tcPr>
            <w:tcW w:w="9576" w:type="dxa"/>
            <w:shd w:val="clear" w:color="auto" w:fill="DBE5F1"/>
          </w:tcPr>
          <w:p w:rsidR="00A96E6E" w:rsidRPr="00FD4435" w:rsidRDefault="00A96E6E" w:rsidP="00A96E6E">
            <w:pPr>
              <w:spacing w:before="60" w:after="60" w:line="240" w:lineRule="auto"/>
              <w:rPr>
                <w:rFonts w:ascii="Arial" w:hAnsi="Arial" w:cs="Arial"/>
                <w:sz w:val="20"/>
                <w:szCs w:val="20"/>
              </w:rPr>
            </w:pPr>
            <w:r>
              <w:rPr>
                <w:rFonts w:ascii="Arial" w:hAnsi="Arial"/>
                <w:sz w:val="20"/>
              </w:rPr>
              <w:t>Utilise ce modèle pour recueillir et consigner les renseignements dont tu as besoin pour rédiger une biographie convaincante. N'oublie pas que ta biographie ne doit pas tout raconter sur toi, mais il est important de faire cette recherche en premier afin de ne rien oublier. Ne t'inquiète pas si tu ne trouves pas quelque chose à écrire dans chacune des catégories. Tu étofferas et modifieras ta biographie à mesure que tu acquerras plus d'expérience.</w:t>
            </w: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 xml:space="preserve">Nom : </w:t>
            </w: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Emplois :</w:t>
            </w:r>
          </w:p>
          <w:p w:rsidR="00A96E6E" w:rsidRPr="00FD4435" w:rsidRDefault="00A96E6E" w:rsidP="00A96E6E">
            <w:pPr>
              <w:spacing w:before="120" w:after="120" w:line="240" w:lineRule="auto"/>
              <w:ind w:left="426" w:hanging="284"/>
              <w:rPr>
                <w:rFonts w:ascii="Arial" w:hAnsi="Arial" w:cs="Arial"/>
                <w:sz w:val="20"/>
                <w:szCs w:val="20"/>
              </w:rPr>
            </w:pPr>
          </w:p>
          <w:p w:rsidR="00A96E6E" w:rsidRPr="00FD4435" w:rsidRDefault="00A96E6E" w:rsidP="00A96E6E">
            <w:pPr>
              <w:spacing w:before="120" w:after="120" w:line="240" w:lineRule="auto"/>
              <w:ind w:left="426" w:hanging="284"/>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Passe-temps :</w:t>
            </w:r>
          </w:p>
          <w:p w:rsidR="00A96E6E" w:rsidRPr="00FD4435" w:rsidRDefault="00A96E6E" w:rsidP="00A96E6E">
            <w:pPr>
              <w:spacing w:before="120" w:after="120" w:line="240" w:lineRule="auto"/>
              <w:ind w:left="426" w:hanging="284"/>
              <w:rPr>
                <w:rFonts w:ascii="Arial" w:hAnsi="Arial" w:cs="Arial"/>
                <w:sz w:val="20"/>
                <w:szCs w:val="20"/>
              </w:rPr>
            </w:pPr>
          </w:p>
          <w:p w:rsidR="00A96E6E" w:rsidRPr="00FD4435" w:rsidRDefault="00A96E6E" w:rsidP="00A96E6E">
            <w:pPr>
              <w:spacing w:before="120" w:after="120" w:line="240" w:lineRule="auto"/>
              <w:ind w:left="426" w:hanging="284"/>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Bénévolat :</w:t>
            </w:r>
          </w:p>
          <w:p w:rsidR="00A96E6E" w:rsidRPr="00FD4435" w:rsidRDefault="00A96E6E" w:rsidP="00A96E6E">
            <w:pPr>
              <w:spacing w:before="120" w:after="120" w:line="240" w:lineRule="auto"/>
              <w:ind w:left="426" w:hanging="284"/>
              <w:rPr>
                <w:rFonts w:ascii="Arial" w:hAnsi="Arial" w:cs="Arial"/>
                <w:sz w:val="20"/>
                <w:szCs w:val="20"/>
              </w:rPr>
            </w:pPr>
          </w:p>
          <w:p w:rsidR="00A96E6E" w:rsidRPr="00FD4435" w:rsidRDefault="00A96E6E" w:rsidP="00A96E6E">
            <w:pPr>
              <w:spacing w:before="120" w:after="120" w:line="240" w:lineRule="auto"/>
              <w:ind w:left="426" w:hanging="284"/>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Centres d'intérêt :</w:t>
            </w:r>
          </w:p>
          <w:p w:rsidR="00A96E6E" w:rsidRPr="00FD4435" w:rsidRDefault="00A96E6E" w:rsidP="00A96E6E">
            <w:pPr>
              <w:spacing w:before="120" w:after="120" w:line="240" w:lineRule="auto"/>
              <w:ind w:left="426" w:hanging="284"/>
              <w:rPr>
                <w:rFonts w:ascii="Arial" w:hAnsi="Arial" w:cs="Arial"/>
                <w:sz w:val="20"/>
                <w:szCs w:val="20"/>
              </w:rPr>
            </w:pPr>
          </w:p>
          <w:p w:rsidR="00A96E6E" w:rsidRPr="00FD4435" w:rsidRDefault="00A96E6E" w:rsidP="00A96E6E">
            <w:pPr>
              <w:spacing w:before="120" w:after="120" w:line="240" w:lineRule="auto"/>
              <w:ind w:left="426" w:hanging="284"/>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Langues parlées :</w:t>
            </w: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 xml:space="preserve">Réalisations : </w:t>
            </w:r>
          </w:p>
          <w:p w:rsidR="00A96E6E" w:rsidRPr="00FD4435" w:rsidRDefault="00A96E6E" w:rsidP="00A96E6E">
            <w:pPr>
              <w:spacing w:before="120" w:after="120" w:line="240" w:lineRule="auto"/>
              <w:ind w:left="426" w:hanging="284"/>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Tes compétences essentielles :</w:t>
            </w:r>
          </w:p>
          <w:p w:rsidR="00A96E6E" w:rsidRPr="00FD4435" w:rsidRDefault="00A96E6E" w:rsidP="00F82057">
            <w:pPr>
              <w:spacing w:before="120" w:after="120" w:line="240" w:lineRule="auto"/>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Tes habitudes de travail :</w:t>
            </w:r>
          </w:p>
          <w:p w:rsidR="00A96E6E" w:rsidRPr="00FD4435" w:rsidRDefault="00A96E6E" w:rsidP="00A96E6E">
            <w:pPr>
              <w:spacing w:before="120" w:after="120" w:line="240" w:lineRule="auto"/>
              <w:rPr>
                <w:rFonts w:ascii="Arial" w:hAnsi="Arial" w:cs="Arial"/>
                <w:sz w:val="20"/>
                <w:szCs w:val="20"/>
              </w:rPr>
            </w:pPr>
          </w:p>
        </w:tc>
      </w:tr>
      <w:tr w:rsidR="00A96E6E" w:rsidRPr="00FD4435" w:rsidTr="00A96E6E">
        <w:tc>
          <w:tcPr>
            <w:tcW w:w="9576" w:type="dxa"/>
          </w:tcPr>
          <w:p w:rsidR="00A96E6E" w:rsidRPr="00FD4435" w:rsidRDefault="00A96E6E" w:rsidP="00A96E6E">
            <w:pPr>
              <w:pStyle w:val="ColorfulList-Accent11"/>
              <w:numPr>
                <w:ilvl w:val="0"/>
                <w:numId w:val="7"/>
              </w:numPr>
              <w:spacing w:before="120" w:after="120" w:line="240" w:lineRule="auto"/>
              <w:ind w:left="426" w:hanging="284"/>
              <w:rPr>
                <w:rFonts w:ascii="Arial" w:hAnsi="Arial" w:cs="Arial"/>
                <w:sz w:val="20"/>
                <w:szCs w:val="20"/>
              </w:rPr>
            </w:pPr>
            <w:r>
              <w:rPr>
                <w:rFonts w:ascii="Arial" w:hAnsi="Arial"/>
                <w:sz w:val="20"/>
              </w:rPr>
              <w:t>Autres compétences et (ou) certificats :</w:t>
            </w:r>
          </w:p>
          <w:p w:rsidR="00A96E6E" w:rsidRPr="00FD4435" w:rsidRDefault="00A96E6E" w:rsidP="00A96E6E">
            <w:pPr>
              <w:pStyle w:val="ColorfulList-Accent11"/>
              <w:spacing w:before="120" w:after="120" w:line="240" w:lineRule="auto"/>
              <w:ind w:left="426"/>
              <w:rPr>
                <w:rFonts w:ascii="Arial" w:hAnsi="Arial" w:cs="Arial"/>
                <w:sz w:val="20"/>
                <w:szCs w:val="20"/>
              </w:rPr>
            </w:pPr>
          </w:p>
        </w:tc>
      </w:tr>
    </w:tbl>
    <w:p w:rsidR="00A96E6E" w:rsidRDefault="00A96E6E">
      <w:pPr>
        <w:spacing w:after="0" w:line="240" w:lineRule="auto"/>
        <w:sectPr w:rsidR="00A96E6E" w:rsidSect="00A96E6E">
          <w:footerReference w:type="default" r:id="rId70"/>
          <w:pgSz w:w="12240" w:h="15840"/>
          <w:pgMar w:top="1440" w:right="1440" w:bottom="1440" w:left="1440" w:header="708" w:footer="708" w:gutter="0"/>
          <w:cols w:space="708"/>
          <w:docGrid w:linePitch="360"/>
        </w:sectPr>
      </w:pPr>
    </w:p>
    <w:p w:rsidR="00A96E6E" w:rsidRPr="003F6DC4" w:rsidRDefault="00330009" w:rsidP="00A96E6E">
      <w:pPr>
        <w:rPr>
          <w:rFonts w:ascii="Arial" w:hAnsi="Arial" w:cs="Arial"/>
          <w:b/>
          <w:sz w:val="28"/>
          <w:szCs w:val="28"/>
        </w:rPr>
      </w:pPr>
      <w:r>
        <w:rPr>
          <w:noProof/>
          <w:lang w:val="en-CA" w:eastAsia="en-CA"/>
        </w:rPr>
        <w:lastRenderedPageBreak/>
        <mc:AlternateContent>
          <mc:Choice Requires="wps">
            <w:drawing>
              <wp:anchor distT="0" distB="228600" distL="114300" distR="114300" simplePos="0" relativeHeight="251658240" behindDoc="1" locked="0" layoutInCell="0" allowOverlap="1">
                <wp:simplePos x="0" y="0"/>
                <wp:positionH relativeFrom="margin">
                  <wp:posOffset>3352800</wp:posOffset>
                </wp:positionH>
                <wp:positionV relativeFrom="margin">
                  <wp:posOffset>114300</wp:posOffset>
                </wp:positionV>
                <wp:extent cx="2781300" cy="3390900"/>
                <wp:effectExtent l="0" t="0" r="0" b="0"/>
                <wp:wrapTight wrapText="bothSides">
                  <wp:wrapPolygon edited="0">
                    <wp:start x="9828" y="0"/>
                    <wp:lineTo x="8808" y="65"/>
                    <wp:lineTo x="5933" y="853"/>
                    <wp:lineTo x="5005" y="1578"/>
                    <wp:lineTo x="4172" y="2099"/>
                    <wp:lineTo x="2969" y="3151"/>
                    <wp:lineTo x="2037" y="4203"/>
                    <wp:lineTo x="1297" y="5250"/>
                    <wp:lineTo x="740" y="6302"/>
                    <wp:lineTo x="370" y="7354"/>
                    <wp:lineTo x="-94" y="9453"/>
                    <wp:lineTo x="-94" y="11556"/>
                    <wp:lineTo x="187" y="13656"/>
                    <wp:lineTo x="557" y="14707"/>
                    <wp:lineTo x="1021" y="15755"/>
                    <wp:lineTo x="2412" y="17858"/>
                    <wp:lineTo x="3432" y="18906"/>
                    <wp:lineTo x="4912" y="19958"/>
                    <wp:lineTo x="7230" y="21139"/>
                    <wp:lineTo x="9271" y="21535"/>
                    <wp:lineTo x="9828" y="21535"/>
                    <wp:lineTo x="11683" y="21535"/>
                    <wp:lineTo x="12235" y="21535"/>
                    <wp:lineTo x="14277" y="21139"/>
                    <wp:lineTo x="16595" y="19958"/>
                    <wp:lineTo x="18079" y="18906"/>
                    <wp:lineTo x="19095" y="17858"/>
                    <wp:lineTo x="19933" y="16807"/>
                    <wp:lineTo x="20949" y="14707"/>
                    <wp:lineTo x="21324" y="13656"/>
                    <wp:lineTo x="21600" y="11556"/>
                    <wp:lineTo x="21600" y="9453"/>
                    <wp:lineTo x="21136" y="7354"/>
                    <wp:lineTo x="20767" y="6302"/>
                    <wp:lineTo x="20209" y="5250"/>
                    <wp:lineTo x="19470" y="4203"/>
                    <wp:lineTo x="18542" y="3151"/>
                    <wp:lineTo x="17334" y="2099"/>
                    <wp:lineTo x="15850" y="1181"/>
                    <wp:lineTo x="15574" y="853"/>
                    <wp:lineTo x="12699" y="65"/>
                    <wp:lineTo x="11683" y="0"/>
                    <wp:lineTo x="9828" y="0"/>
                  </wp:wrapPolygon>
                </wp:wrapTight>
                <wp:docPr id="93" name="AutoShap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1300" cy="3390900"/>
                        </a:xfrm>
                        <a:prstGeom prst="flowChartConnector">
                          <a:avLst/>
                        </a:prstGeom>
                        <a:solidFill>
                          <a:srgbClr val="4F81BD"/>
                        </a:solidFill>
                        <a:ln>
                          <a:noFill/>
                        </a:ln>
                        <a:extLst>
                          <a:ext uri="{91240B29-F687-4F45-9708-019B960494DF}">
                            <a14:hiddenLine xmlns:a14="http://schemas.microsoft.com/office/drawing/2010/main" w="76200">
                              <a:solidFill>
                                <a:srgbClr val="D3DFEE"/>
                              </a:solidFill>
                              <a:round/>
                              <a:headEnd/>
                              <a:tailEnd/>
                            </a14:hiddenLine>
                          </a:ext>
                        </a:extLst>
                      </wps:spPr>
                      <wps:txbx>
                        <w:txbxContent>
                          <w:p w:rsidR="00843AB2" w:rsidRPr="00AD05F1" w:rsidRDefault="00843AB2" w:rsidP="00A96E6E">
                            <w:pPr>
                              <w:spacing w:after="0"/>
                              <w:jc w:val="center"/>
                              <w:rPr>
                                <w:b/>
                                <w:iCs/>
                                <w:color w:val="FFFFFF"/>
                                <w:sz w:val="20"/>
                                <w:szCs w:val="20"/>
                              </w:rPr>
                            </w:pPr>
                            <w:r w:rsidRPr="00AD05F1">
                              <w:rPr>
                                <w:b/>
                                <w:color w:val="FFFFFF"/>
                                <w:sz w:val="20"/>
                                <w:szCs w:val="20"/>
                              </w:rPr>
                              <w:t>Le savais-tu?</w:t>
                            </w:r>
                          </w:p>
                          <w:p w:rsidR="00843AB2" w:rsidRPr="00AD05F1" w:rsidRDefault="00843AB2" w:rsidP="00A96E6E">
                            <w:pPr>
                              <w:spacing w:before="120" w:after="0"/>
                              <w:jc w:val="center"/>
                              <w:rPr>
                                <w:iCs/>
                                <w:color w:val="FFFFFF"/>
                                <w:sz w:val="20"/>
                                <w:szCs w:val="20"/>
                              </w:rPr>
                            </w:pPr>
                            <w:r w:rsidRPr="00AD05F1">
                              <w:rPr>
                                <w:color w:val="FFFFFF"/>
                                <w:sz w:val="20"/>
                                <w:szCs w:val="20"/>
                              </w:rPr>
                              <w:t>Toutes les 60 secondes, il y a :</w:t>
                            </w:r>
                          </w:p>
                          <w:p w:rsidR="00843AB2" w:rsidRPr="00AD05F1" w:rsidRDefault="00843AB2" w:rsidP="00A96E6E">
                            <w:pPr>
                              <w:spacing w:after="0"/>
                              <w:jc w:val="center"/>
                              <w:rPr>
                                <w:iCs/>
                                <w:color w:val="FFFFFF"/>
                                <w:sz w:val="20"/>
                                <w:szCs w:val="20"/>
                              </w:rPr>
                            </w:pPr>
                            <w:r w:rsidRPr="00AD05F1">
                              <w:rPr>
                                <w:b/>
                                <w:color w:val="FFFFFF"/>
                                <w:sz w:val="20"/>
                                <w:szCs w:val="20"/>
                              </w:rPr>
                              <w:t>1 500</w:t>
                            </w:r>
                            <w:r w:rsidRPr="00AD05F1">
                              <w:rPr>
                                <w:color w:val="FFFFFF"/>
                                <w:sz w:val="20"/>
                                <w:szCs w:val="20"/>
                              </w:rPr>
                              <w:t> billets de blogue publiés;</w:t>
                            </w:r>
                          </w:p>
                          <w:p w:rsidR="00843AB2" w:rsidRPr="00AD05F1" w:rsidRDefault="00843AB2" w:rsidP="00A96E6E">
                            <w:pPr>
                              <w:spacing w:after="0"/>
                              <w:jc w:val="center"/>
                              <w:rPr>
                                <w:iCs/>
                                <w:color w:val="FFFFFF"/>
                                <w:sz w:val="20"/>
                                <w:szCs w:val="20"/>
                              </w:rPr>
                            </w:pPr>
                            <w:r w:rsidRPr="00AD05F1">
                              <w:rPr>
                                <w:b/>
                                <w:color w:val="FFFFFF"/>
                                <w:sz w:val="20"/>
                                <w:szCs w:val="20"/>
                              </w:rPr>
                              <w:t>3 600 photos</w:t>
                            </w:r>
                            <w:r w:rsidRPr="00AD05F1">
                              <w:rPr>
                                <w:color w:val="FFFFFF"/>
                                <w:sz w:val="20"/>
                                <w:szCs w:val="20"/>
                              </w:rPr>
                              <w:t xml:space="preserve"> téléchargées sur Instagram;</w:t>
                            </w:r>
                          </w:p>
                          <w:p w:rsidR="00843AB2" w:rsidRPr="00AD05F1" w:rsidRDefault="00843AB2" w:rsidP="00A96E6E">
                            <w:pPr>
                              <w:spacing w:after="0"/>
                              <w:jc w:val="center"/>
                              <w:rPr>
                                <w:iCs/>
                                <w:color w:val="FFFFFF"/>
                                <w:sz w:val="20"/>
                                <w:szCs w:val="20"/>
                              </w:rPr>
                            </w:pPr>
                            <w:r w:rsidRPr="00AD05F1">
                              <w:rPr>
                                <w:b/>
                                <w:color w:val="FFFFFF"/>
                                <w:sz w:val="20"/>
                                <w:szCs w:val="20"/>
                              </w:rPr>
                              <w:t>600 heures</w:t>
                            </w:r>
                            <w:r w:rsidRPr="00AD05F1">
                              <w:rPr>
                                <w:color w:val="FFFFFF"/>
                                <w:sz w:val="20"/>
                                <w:szCs w:val="20"/>
                              </w:rPr>
                              <w:t xml:space="preserve"> de vidéo publiées sur YouTube;</w:t>
                            </w:r>
                          </w:p>
                          <w:p w:rsidR="00843AB2" w:rsidRPr="00AD05F1" w:rsidRDefault="00843AB2" w:rsidP="00A96E6E">
                            <w:pPr>
                              <w:spacing w:after="0"/>
                              <w:jc w:val="center"/>
                              <w:rPr>
                                <w:iCs/>
                                <w:color w:val="FFFFFF"/>
                                <w:sz w:val="20"/>
                                <w:szCs w:val="20"/>
                              </w:rPr>
                            </w:pPr>
                            <w:r w:rsidRPr="00AD05F1">
                              <w:rPr>
                                <w:b/>
                                <w:color w:val="FFFFFF"/>
                                <w:sz w:val="20"/>
                                <w:szCs w:val="20"/>
                              </w:rPr>
                              <w:t>90 000</w:t>
                            </w:r>
                            <w:r w:rsidRPr="00AD05F1">
                              <w:rPr>
                                <w:color w:val="FFFFFF"/>
                                <w:sz w:val="20"/>
                                <w:szCs w:val="20"/>
                              </w:rPr>
                              <w:t> gazouillis publiés sur Twitter;</w:t>
                            </w:r>
                          </w:p>
                          <w:p w:rsidR="00843AB2" w:rsidRPr="00AD05F1" w:rsidRDefault="00843AB2" w:rsidP="00A96E6E">
                            <w:pPr>
                              <w:spacing w:after="0"/>
                              <w:jc w:val="center"/>
                              <w:rPr>
                                <w:iCs/>
                                <w:color w:val="FFFFFF"/>
                                <w:sz w:val="20"/>
                                <w:szCs w:val="20"/>
                              </w:rPr>
                            </w:pPr>
                            <w:r w:rsidRPr="00AD05F1">
                              <w:rPr>
                                <w:b/>
                                <w:color w:val="FFFFFF"/>
                                <w:sz w:val="20"/>
                                <w:szCs w:val="20"/>
                              </w:rPr>
                              <w:t>79 000</w:t>
                            </w:r>
                            <w:r w:rsidRPr="00AD05F1">
                              <w:rPr>
                                <w:color w:val="FFFFFF"/>
                                <w:sz w:val="20"/>
                                <w:szCs w:val="20"/>
                              </w:rPr>
                              <w:t> publications affichées sur Facebook.</w:t>
                            </w:r>
                          </w:p>
                          <w:p w:rsidR="00843AB2" w:rsidRPr="00AD05F1" w:rsidRDefault="00843AB2" w:rsidP="00A96E6E">
                            <w:pPr>
                              <w:spacing w:after="0"/>
                              <w:jc w:val="center"/>
                              <w:rPr>
                                <w:iCs/>
                                <w:color w:val="FFFFFF"/>
                                <w:sz w:val="20"/>
                                <w:szCs w:val="20"/>
                              </w:rPr>
                            </w:pPr>
                          </w:p>
                          <w:p w:rsidR="00843AB2" w:rsidRPr="00AD05F1" w:rsidRDefault="00843AB2" w:rsidP="00A96E6E">
                            <w:pPr>
                              <w:spacing w:after="0"/>
                              <w:jc w:val="center"/>
                              <w:rPr>
                                <w:color w:val="FFFFFF"/>
                                <w:sz w:val="20"/>
                                <w:szCs w:val="20"/>
                              </w:rPr>
                            </w:pPr>
                            <w:r w:rsidRPr="00AD05F1">
                              <w:rPr>
                                <w:b/>
                                <w:color w:val="FFFFFF"/>
                                <w:sz w:val="20"/>
                                <w:szCs w:val="20"/>
                              </w:rPr>
                              <w:t>Alors, comment te démarqueras-tu et te feras-tu remarquer?</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8" o:spid="_x0000_s1028" type="#_x0000_t120" style="position:absolute;margin-left:264pt;margin-top:9pt;width:219pt;height:267pt;z-index:-251658240;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" o:allowincell="f" fillcolor="#4f81bd" stroked="f" strokecolor="#d3dfee" strokeweight="6pt">
                <o:lock v:ext="edit" aspectratio="t"/>
                <v:textbox inset=".72pt,.72pt,.72pt,.72pt">
                  <w:txbxContent>
                    <w:p w:rsidR="00843AB2" w:rsidRPr="00AD05F1" w:rsidRDefault="00843AB2" w:rsidP="00A96E6E">
                      <w:pPr>
                        <w:spacing w:after="0"/>
                        <w:jc w:val="center"/>
                        <w:rPr>
                          <w:b/>
                          <w:iCs/>
                          <w:color w:val="FFFFFF"/>
                          <w:sz w:val="20"/>
                          <w:szCs w:val="20"/>
                        </w:rPr>
                      </w:pPr>
                      <w:r w:rsidRPr="00AD05F1">
                        <w:rPr>
                          <w:b/>
                          <w:color w:val="FFFFFF"/>
                          <w:sz w:val="20"/>
                          <w:szCs w:val="20"/>
                        </w:rPr>
                        <w:t>Le savais-tu?</w:t>
                      </w:r>
                    </w:p>
                    <w:p w:rsidR="00843AB2" w:rsidRPr="00AD05F1" w:rsidRDefault="00843AB2" w:rsidP="00A96E6E">
                      <w:pPr>
                        <w:spacing w:before="120" w:after="0"/>
                        <w:jc w:val="center"/>
                        <w:rPr>
                          <w:iCs/>
                          <w:color w:val="FFFFFF"/>
                          <w:sz w:val="20"/>
                          <w:szCs w:val="20"/>
                        </w:rPr>
                      </w:pPr>
                      <w:r w:rsidRPr="00AD05F1">
                        <w:rPr>
                          <w:color w:val="FFFFFF"/>
                          <w:sz w:val="20"/>
                          <w:szCs w:val="20"/>
                        </w:rPr>
                        <w:t>Toutes les 60 secondes, il y a :</w:t>
                      </w:r>
                    </w:p>
                    <w:p w:rsidR="00843AB2" w:rsidRPr="00AD05F1" w:rsidRDefault="00843AB2" w:rsidP="00A96E6E">
                      <w:pPr>
                        <w:spacing w:after="0"/>
                        <w:jc w:val="center"/>
                        <w:rPr>
                          <w:iCs/>
                          <w:color w:val="FFFFFF"/>
                          <w:sz w:val="20"/>
                          <w:szCs w:val="20"/>
                        </w:rPr>
                      </w:pPr>
                      <w:r w:rsidRPr="00AD05F1">
                        <w:rPr>
                          <w:b/>
                          <w:color w:val="FFFFFF"/>
                          <w:sz w:val="20"/>
                          <w:szCs w:val="20"/>
                        </w:rPr>
                        <w:t>1 500</w:t>
                      </w:r>
                      <w:r w:rsidRPr="00AD05F1">
                        <w:rPr>
                          <w:color w:val="FFFFFF"/>
                          <w:sz w:val="20"/>
                          <w:szCs w:val="20"/>
                        </w:rPr>
                        <w:t> billets de blogue publiés;</w:t>
                      </w:r>
                    </w:p>
                    <w:p w:rsidR="00843AB2" w:rsidRPr="00AD05F1" w:rsidRDefault="00843AB2" w:rsidP="00A96E6E">
                      <w:pPr>
                        <w:spacing w:after="0"/>
                        <w:jc w:val="center"/>
                        <w:rPr>
                          <w:iCs/>
                          <w:color w:val="FFFFFF"/>
                          <w:sz w:val="20"/>
                          <w:szCs w:val="20"/>
                        </w:rPr>
                      </w:pPr>
                      <w:r w:rsidRPr="00AD05F1">
                        <w:rPr>
                          <w:b/>
                          <w:color w:val="FFFFFF"/>
                          <w:sz w:val="20"/>
                          <w:szCs w:val="20"/>
                        </w:rPr>
                        <w:t>3 600 photos</w:t>
                      </w:r>
                      <w:r w:rsidRPr="00AD05F1">
                        <w:rPr>
                          <w:color w:val="FFFFFF"/>
                          <w:sz w:val="20"/>
                          <w:szCs w:val="20"/>
                        </w:rPr>
                        <w:t xml:space="preserve"> téléchargées sur </w:t>
                      </w:r>
                      <w:proofErr w:type="spellStart"/>
                      <w:r w:rsidRPr="00AD05F1">
                        <w:rPr>
                          <w:color w:val="FFFFFF"/>
                          <w:sz w:val="20"/>
                          <w:szCs w:val="20"/>
                        </w:rPr>
                        <w:t>Instagram</w:t>
                      </w:r>
                      <w:proofErr w:type="spellEnd"/>
                      <w:r w:rsidRPr="00AD05F1">
                        <w:rPr>
                          <w:color w:val="FFFFFF"/>
                          <w:sz w:val="20"/>
                          <w:szCs w:val="20"/>
                        </w:rPr>
                        <w:t>;</w:t>
                      </w:r>
                    </w:p>
                    <w:p w:rsidR="00843AB2" w:rsidRPr="00AD05F1" w:rsidRDefault="00843AB2" w:rsidP="00A96E6E">
                      <w:pPr>
                        <w:spacing w:after="0"/>
                        <w:jc w:val="center"/>
                        <w:rPr>
                          <w:iCs/>
                          <w:color w:val="FFFFFF"/>
                          <w:sz w:val="20"/>
                          <w:szCs w:val="20"/>
                        </w:rPr>
                      </w:pPr>
                      <w:r w:rsidRPr="00AD05F1">
                        <w:rPr>
                          <w:b/>
                          <w:color w:val="FFFFFF"/>
                          <w:sz w:val="20"/>
                          <w:szCs w:val="20"/>
                        </w:rPr>
                        <w:t>600 heures</w:t>
                      </w:r>
                      <w:r w:rsidRPr="00AD05F1">
                        <w:rPr>
                          <w:color w:val="FFFFFF"/>
                          <w:sz w:val="20"/>
                          <w:szCs w:val="20"/>
                        </w:rPr>
                        <w:t xml:space="preserve"> de vidéo publiées sur YouTube;</w:t>
                      </w:r>
                    </w:p>
                    <w:p w:rsidR="00843AB2" w:rsidRPr="00AD05F1" w:rsidRDefault="00843AB2" w:rsidP="00A96E6E">
                      <w:pPr>
                        <w:spacing w:after="0"/>
                        <w:jc w:val="center"/>
                        <w:rPr>
                          <w:iCs/>
                          <w:color w:val="FFFFFF"/>
                          <w:sz w:val="20"/>
                          <w:szCs w:val="20"/>
                        </w:rPr>
                      </w:pPr>
                      <w:r w:rsidRPr="00AD05F1">
                        <w:rPr>
                          <w:b/>
                          <w:color w:val="FFFFFF"/>
                          <w:sz w:val="20"/>
                          <w:szCs w:val="20"/>
                        </w:rPr>
                        <w:t>90 000</w:t>
                      </w:r>
                      <w:r w:rsidRPr="00AD05F1">
                        <w:rPr>
                          <w:color w:val="FFFFFF"/>
                          <w:sz w:val="20"/>
                          <w:szCs w:val="20"/>
                        </w:rPr>
                        <w:t> gazouillis publiés sur Twitter;</w:t>
                      </w:r>
                    </w:p>
                    <w:p w:rsidR="00843AB2" w:rsidRPr="00AD05F1" w:rsidRDefault="00843AB2" w:rsidP="00A96E6E">
                      <w:pPr>
                        <w:spacing w:after="0"/>
                        <w:jc w:val="center"/>
                        <w:rPr>
                          <w:iCs/>
                          <w:color w:val="FFFFFF"/>
                          <w:sz w:val="20"/>
                          <w:szCs w:val="20"/>
                        </w:rPr>
                      </w:pPr>
                      <w:r w:rsidRPr="00AD05F1">
                        <w:rPr>
                          <w:b/>
                          <w:color w:val="FFFFFF"/>
                          <w:sz w:val="20"/>
                          <w:szCs w:val="20"/>
                        </w:rPr>
                        <w:t>79 000</w:t>
                      </w:r>
                      <w:r w:rsidRPr="00AD05F1">
                        <w:rPr>
                          <w:color w:val="FFFFFF"/>
                          <w:sz w:val="20"/>
                          <w:szCs w:val="20"/>
                        </w:rPr>
                        <w:t> publications affichées sur Facebook.</w:t>
                      </w:r>
                    </w:p>
                    <w:p w:rsidR="00843AB2" w:rsidRPr="00AD05F1" w:rsidRDefault="00843AB2" w:rsidP="00A96E6E">
                      <w:pPr>
                        <w:spacing w:after="0"/>
                        <w:jc w:val="center"/>
                        <w:rPr>
                          <w:iCs/>
                          <w:color w:val="FFFFFF"/>
                          <w:sz w:val="20"/>
                          <w:szCs w:val="20"/>
                        </w:rPr>
                      </w:pPr>
                    </w:p>
                    <w:p w:rsidR="00843AB2" w:rsidRPr="00AD05F1" w:rsidRDefault="00843AB2" w:rsidP="00A96E6E">
                      <w:pPr>
                        <w:spacing w:after="0"/>
                        <w:jc w:val="center"/>
                        <w:rPr>
                          <w:color w:val="FFFFFF"/>
                          <w:sz w:val="20"/>
                          <w:szCs w:val="20"/>
                        </w:rPr>
                      </w:pPr>
                      <w:r w:rsidRPr="00AD05F1">
                        <w:rPr>
                          <w:b/>
                          <w:color w:val="FFFFFF"/>
                          <w:sz w:val="20"/>
                          <w:szCs w:val="20"/>
                        </w:rPr>
                        <w:t>Alors, comment te démarqueras-tu et te feras-tu remarquer?</w:t>
                      </w:r>
                    </w:p>
                  </w:txbxContent>
                </v:textbox>
                <w10:wrap type="tight" anchorx="margin" anchory="margin"/>
              </v:shape>
            </w:pict>
          </mc:Fallback>
        </mc:AlternateContent>
      </w:r>
      <w:r w:rsidR="00A96E6E">
        <w:rPr>
          <w:rFonts w:ascii="Arial" w:hAnsi="Arial"/>
          <w:b/>
          <w:sz w:val="28"/>
        </w:rPr>
        <w:t>Du bon contenu pour te faire remarquer</w:t>
      </w:r>
    </w:p>
    <w:p w:rsidR="00A96E6E" w:rsidRDefault="00A96E6E" w:rsidP="00A96E6E">
      <w:pPr>
        <w:rPr>
          <w:rFonts w:ascii="Arial" w:hAnsi="Arial" w:cs="Arial"/>
        </w:rPr>
      </w:pPr>
      <w:r>
        <w:rPr>
          <w:rFonts w:ascii="Arial" w:hAnsi="Arial"/>
        </w:rPr>
        <w:t>Maintenant que tu as créé une excellente biographie, tu dois créer du bon contenu qui te p</w:t>
      </w:r>
      <w:r w:rsidR="00AD05F1">
        <w:rPr>
          <w:rFonts w:ascii="Arial" w:hAnsi="Arial"/>
        </w:rPr>
        <w:t>ermettra de te faire remarquer.</w:t>
      </w:r>
    </w:p>
    <w:p w:rsidR="00A96E6E" w:rsidRDefault="00A96E6E" w:rsidP="00A96E6E">
      <w:pPr>
        <w:rPr>
          <w:rFonts w:ascii="Arial" w:hAnsi="Arial" w:cs="Arial"/>
        </w:rPr>
      </w:pPr>
      <w:r>
        <w:rPr>
          <w:rFonts w:ascii="Arial" w:hAnsi="Arial"/>
        </w:rPr>
        <w:t>Créer du contenu est une excellente façon de monter ton portfolio et de faire valoir tes compétences essentielles ainsi que tes habitudes de travail transférables.</w:t>
      </w:r>
    </w:p>
    <w:p w:rsidR="00A96E6E" w:rsidRPr="00C456B7" w:rsidRDefault="00A96E6E" w:rsidP="00A96E6E">
      <w:pPr>
        <w:rPr>
          <w:rFonts w:ascii="Arial" w:hAnsi="Arial" w:cs="Arial"/>
        </w:rPr>
      </w:pPr>
      <w:r>
        <w:rPr>
          <w:rFonts w:ascii="Arial" w:hAnsi="Arial"/>
        </w:rPr>
        <w:t xml:space="preserve">Cette activité te permettra d'en apprendre davantage sur les différents types de contenu numérique que tu peux créer et te donnera des suggestions et des conseils pour t'aider à </w:t>
      </w:r>
      <w:r w:rsidR="00AD05F1">
        <w:rPr>
          <w:rFonts w:ascii="Arial" w:hAnsi="Arial"/>
        </w:rPr>
        <w:t>produire ton propre contenu.</w:t>
      </w:r>
    </w:p>
    <w:p w:rsidR="00A96E6E" w:rsidRDefault="00A96E6E" w:rsidP="00AD05F1">
      <w:pPr>
        <w:spacing w:after="0"/>
        <w:rPr>
          <w:rFonts w:ascii="Arial" w:hAnsi="Arial" w:cs="Arial"/>
        </w:rPr>
      </w:pPr>
      <w:r>
        <w:rPr>
          <w:rFonts w:ascii="Arial" w:hAnsi="Arial"/>
        </w:rPr>
        <w:t>Lorsque tu veux créer du contenu Internet, les possibilités sont infinies. La création de contenu ne se limite pas à la rédaction d'articles. Il existe plusieurs médias numériques parmi lesquels tu peux choisir. Tu peux prendre des vidéos, enregistrer des balados, réaliser des essais photographiques, concevoir des éléments graphiques, créer des images sur Photoshop, créer des sites Web et plus encore.</w:t>
      </w:r>
    </w:p>
    <w:p w:rsidR="00AD05F1" w:rsidRDefault="00AD05F1" w:rsidP="00AD05F1">
      <w:pPr>
        <w:spacing w:after="0"/>
        <w:rPr>
          <w:rFonts w:ascii="Arial" w:hAnsi="Arial"/>
        </w:rPr>
      </w:pPr>
    </w:p>
    <w:p w:rsidR="00A96E6E" w:rsidRDefault="00A96E6E" w:rsidP="00AD05F1">
      <w:pPr>
        <w:spacing w:after="0"/>
        <w:rPr>
          <w:rFonts w:ascii="Arial" w:hAnsi="Arial"/>
        </w:rPr>
      </w:pPr>
      <w:r>
        <w:rPr>
          <w:rFonts w:ascii="Arial" w:hAnsi="Arial"/>
        </w:rPr>
        <w:t>Créer du contenu peut également t'aider à te démarquer auprès d'employeurs potentiels et ouvrir de nouvelles possibilités. Par contre, pour te faire remarquer, ton contenu doit être utile pour ton public cible. Il doit également être approprié pour ne pas te faire remarquer pour les mauvaises raisons.</w:t>
      </w:r>
    </w:p>
    <w:p w:rsidR="00C75531" w:rsidRDefault="00C75531" w:rsidP="00AD05F1">
      <w:pPr>
        <w:spacing w:after="0"/>
        <w:rPr>
          <w:rFonts w:ascii="Arial" w:hAnsi="Arial" w:cs="Arial"/>
        </w:rPr>
      </w:pPr>
    </w:p>
    <w:p w:rsidR="00A96E6E" w:rsidRPr="00145D16" w:rsidRDefault="00A96E6E" w:rsidP="00A96E6E">
      <w:pPr>
        <w:spacing w:after="0" w:line="240" w:lineRule="auto"/>
        <w:rPr>
          <w:rFonts w:ascii="Arial" w:hAnsi="Arial" w:cs="Arial"/>
        </w:rPr>
      </w:pPr>
      <w:r>
        <w:rPr>
          <w:rFonts w:ascii="Arial" w:hAnsi="Arial"/>
        </w:rPr>
        <w:t>Dans les pages qui suivent, tu auras l'occasion d'examiner du contenu créé par « Alyssa ». Elle a commis quelques erreurs, mais ne t'inquiète pas … elle a également quelques idées sur la manière de les corriger.</w:t>
      </w:r>
    </w:p>
    <w:p w:rsidR="00A96E6E" w:rsidRPr="00145D16" w:rsidRDefault="00A96E6E" w:rsidP="00A96E6E">
      <w:pPr>
        <w:spacing w:after="0" w:line="240" w:lineRule="auto"/>
        <w:rPr>
          <w:rFonts w:ascii="Arial" w:hAnsi="Arial" w:cs="Arial"/>
        </w:rPr>
      </w:pPr>
    </w:p>
    <w:p w:rsidR="00A96E6E" w:rsidRDefault="00A96E6E" w:rsidP="00A96E6E">
      <w:pPr>
        <w:spacing w:after="0" w:line="240" w:lineRule="auto"/>
        <w:rPr>
          <w:rFonts w:ascii="Arial" w:hAnsi="Arial" w:cs="Arial"/>
        </w:rPr>
      </w:pPr>
    </w:p>
    <w:p w:rsidR="00A96E6E" w:rsidRDefault="00A96E6E" w:rsidP="00A96E6E">
      <w:pPr>
        <w:spacing w:after="0" w:line="240" w:lineRule="auto"/>
        <w:rPr>
          <w:rFonts w:ascii="Arial" w:hAnsi="Arial" w:cs="Arial"/>
        </w:rPr>
      </w:pPr>
      <w:r>
        <w:rPr>
          <w:rFonts w:ascii="Arial" w:hAnsi="Arial"/>
        </w:rPr>
        <w:t>Passe à la page suivante pour jeter un coup d'œil à la métamorphose du profil d'Alyssa sur les médias sociaux.</w:t>
      </w:r>
    </w:p>
    <w:p w:rsidR="00A96E6E" w:rsidRDefault="00A96E6E" w:rsidP="00A96E6E">
      <w:pPr>
        <w:spacing w:after="0" w:line="240" w:lineRule="auto"/>
        <w:rPr>
          <w:rFonts w:ascii="Arial" w:hAnsi="Arial" w:cs="Arial"/>
        </w:rPr>
      </w:pPr>
    </w:p>
    <w:p w:rsidR="00A96E6E" w:rsidRDefault="00A96E6E" w:rsidP="00A96E6E">
      <w:pPr>
        <w:spacing w:after="0" w:line="240" w:lineRule="auto"/>
        <w:rPr>
          <w:rFonts w:ascii="Arial" w:hAnsi="Arial" w:cs="Arial"/>
          <w:b/>
          <w:sz w:val="28"/>
          <w:szCs w:val="28"/>
        </w:rPr>
      </w:pPr>
    </w:p>
    <w:p w:rsidR="00A96E6E" w:rsidRDefault="00A96E6E" w:rsidP="00A96E6E">
      <w:pPr>
        <w:spacing w:after="0" w:line="240" w:lineRule="auto"/>
        <w:rPr>
          <w:rFonts w:ascii="Arial" w:hAnsi="Arial" w:cs="Arial"/>
          <w:b/>
          <w:sz w:val="28"/>
          <w:szCs w:val="28"/>
        </w:rPr>
      </w:pPr>
      <w:r>
        <w:br w:type="page"/>
      </w:r>
      <w:r>
        <w:rPr>
          <w:rFonts w:ascii="Arial" w:hAnsi="Arial"/>
          <w:b/>
          <w:sz w:val="28"/>
        </w:rPr>
        <w:lastRenderedPageBreak/>
        <w:t>Métamorphose du profil d'« Alyssa » sur les médias sociaux</w:t>
      </w:r>
    </w:p>
    <w:p w:rsidR="00A96E6E" w:rsidRDefault="00A96E6E" w:rsidP="00A96E6E">
      <w:pPr>
        <w:spacing w:after="0" w:line="240" w:lineRule="auto"/>
        <w:rPr>
          <w:rFonts w:ascii="Arial" w:hAnsi="Arial" w:cs="Arial"/>
          <w:b/>
          <w:sz w:val="28"/>
          <w:szCs w:val="28"/>
        </w:rPr>
      </w:pPr>
    </w:p>
    <w:p w:rsidR="00A96E6E" w:rsidRDefault="00A96E6E" w:rsidP="00A96E6E">
      <w:pPr>
        <w:spacing w:after="0" w:line="240" w:lineRule="auto"/>
        <w:ind w:right="288"/>
        <w:rPr>
          <w:rFonts w:ascii="Arial" w:hAnsi="Arial" w:cs="Arial"/>
        </w:rPr>
      </w:pPr>
      <w:r>
        <w:rPr>
          <w:rFonts w:ascii="Arial" w:hAnsi="Arial"/>
        </w:rPr>
        <w:t xml:space="preserve">« Alyssa » s'est créé un profil dans les médias sociaux pour que les organismes bénévoles, les services d'admission dans les établissements postsecondaires et les employeurs puissent en apprendre davantage sur elle lorsqu'elle pose sa candidature auprès de chacun d'eux. </w:t>
      </w:r>
    </w:p>
    <w:p w:rsidR="00A96E6E" w:rsidRDefault="00A96E6E" w:rsidP="00A96E6E">
      <w:pPr>
        <w:spacing w:after="0" w:line="240" w:lineRule="auto"/>
        <w:ind w:right="288"/>
        <w:rPr>
          <w:rFonts w:ascii="Arial" w:hAnsi="Arial" w:cs="Arial"/>
        </w:rPr>
      </w:pPr>
    </w:p>
    <w:p w:rsidR="00A96E6E" w:rsidRDefault="00A96E6E" w:rsidP="00A96E6E">
      <w:pPr>
        <w:spacing w:after="0" w:line="240" w:lineRule="auto"/>
        <w:ind w:right="288"/>
        <w:rPr>
          <w:rFonts w:ascii="Arial" w:hAnsi="Arial" w:cs="Arial"/>
        </w:rPr>
      </w:pPr>
      <w:r>
        <w:rPr>
          <w:rFonts w:ascii="Arial" w:hAnsi="Arial"/>
        </w:rPr>
        <w:t>La colonne « Avant » présente des erreurs communes que les gens font lorsqu'ils créent leur profil. La colonne « Après » intègre des suggestions de nos experts en médias sociaux.</w:t>
      </w:r>
      <w:r w:rsidR="003F5BFD">
        <w:rPr>
          <w:rFonts w:ascii="Arial" w:hAnsi="Arial"/>
        </w:rPr>
        <w:t xml:space="preserve"> </w:t>
      </w:r>
      <w:r>
        <w:rPr>
          <w:rFonts w:ascii="Arial" w:hAnsi="Arial"/>
        </w:rPr>
        <w:t>As-tu, toi aussi, commis une ou plusieurs des erreurs commises par Alyssa? Selon toi, quel profil aidera davantage « Alyssa » à atteindre ses objectifs?</w:t>
      </w:r>
    </w:p>
    <w:p w:rsidR="00A96E6E" w:rsidRDefault="00A96E6E" w:rsidP="00A96E6E">
      <w:pPr>
        <w:spacing w:after="0" w:line="240" w:lineRule="auto"/>
        <w:rPr>
          <w:rFonts w:ascii="Arial" w:hAnsi="Arial" w:cs="Arial"/>
        </w:rPr>
      </w:pPr>
    </w:p>
    <w:tbl>
      <w:tblPr>
        <w:tblW w:w="0" w:type="auto"/>
        <w:tblBorders>
          <w:top w:val="double" w:sz="2" w:space="0" w:color="auto"/>
          <w:left w:val="single" w:sz="4" w:space="0" w:color="D9D9D9"/>
          <w:bottom w:val="double" w:sz="2" w:space="0" w:color="auto"/>
          <w:right w:val="single" w:sz="4" w:space="0" w:color="D9D9D9"/>
          <w:insideH w:val="double" w:sz="2" w:space="0" w:color="auto"/>
        </w:tblBorders>
        <w:tblLayout w:type="fixed"/>
        <w:tblLook w:val="04A0" w:firstRow="1" w:lastRow="0" w:firstColumn="1" w:lastColumn="0" w:noHBand="0" w:noVBand="1"/>
      </w:tblPr>
      <w:tblGrid>
        <w:gridCol w:w="1368"/>
        <w:gridCol w:w="1899"/>
        <w:gridCol w:w="2154"/>
        <w:gridCol w:w="3729"/>
      </w:tblGrid>
      <w:tr w:rsidR="00A96E6E" w:rsidRPr="00FD4435" w:rsidTr="00AD05F1">
        <w:trPr>
          <w:trHeight w:val="550"/>
        </w:trPr>
        <w:tc>
          <w:tcPr>
            <w:tcW w:w="1368" w:type="dxa"/>
          </w:tcPr>
          <w:p w:rsidR="00A96E6E" w:rsidRPr="00FD4435" w:rsidRDefault="00A96E6E" w:rsidP="00A96E6E">
            <w:pPr>
              <w:spacing w:before="120" w:after="120" w:line="240" w:lineRule="auto"/>
              <w:rPr>
                <w:b/>
                <w:sz w:val="28"/>
                <w:szCs w:val="28"/>
              </w:rPr>
            </w:pPr>
            <w:r>
              <w:rPr>
                <w:b/>
                <w:sz w:val="28"/>
              </w:rPr>
              <w:t>Section</w:t>
            </w:r>
          </w:p>
        </w:tc>
        <w:tc>
          <w:tcPr>
            <w:tcW w:w="1899" w:type="dxa"/>
          </w:tcPr>
          <w:p w:rsidR="00A96E6E" w:rsidRPr="00FD4435" w:rsidRDefault="00A96E6E" w:rsidP="00A96E6E">
            <w:pPr>
              <w:spacing w:before="120" w:after="120" w:line="240" w:lineRule="auto"/>
              <w:rPr>
                <w:b/>
                <w:sz w:val="28"/>
                <w:szCs w:val="28"/>
              </w:rPr>
            </w:pPr>
            <w:r>
              <w:rPr>
                <w:b/>
                <w:sz w:val="28"/>
              </w:rPr>
              <w:t>Avant</w:t>
            </w:r>
          </w:p>
        </w:tc>
        <w:tc>
          <w:tcPr>
            <w:tcW w:w="2154" w:type="dxa"/>
          </w:tcPr>
          <w:p w:rsidR="00A96E6E" w:rsidRPr="00FD4435" w:rsidRDefault="00A96E6E" w:rsidP="00A96E6E">
            <w:pPr>
              <w:spacing w:before="120" w:after="120" w:line="240" w:lineRule="auto"/>
              <w:rPr>
                <w:b/>
                <w:sz w:val="28"/>
                <w:szCs w:val="28"/>
              </w:rPr>
            </w:pPr>
            <w:r>
              <w:rPr>
                <w:b/>
                <w:sz w:val="28"/>
              </w:rPr>
              <w:t>Après</w:t>
            </w:r>
          </w:p>
        </w:tc>
        <w:tc>
          <w:tcPr>
            <w:tcW w:w="3729" w:type="dxa"/>
          </w:tcPr>
          <w:p w:rsidR="00A96E6E" w:rsidRPr="00FD4435" w:rsidRDefault="00A96E6E" w:rsidP="00A96E6E">
            <w:pPr>
              <w:spacing w:before="120" w:after="120" w:line="240" w:lineRule="auto"/>
              <w:rPr>
                <w:b/>
                <w:sz w:val="28"/>
                <w:szCs w:val="28"/>
              </w:rPr>
            </w:pPr>
            <w:r>
              <w:rPr>
                <w:b/>
                <w:sz w:val="28"/>
              </w:rPr>
              <w:t>Justification du changement</w:t>
            </w:r>
          </w:p>
        </w:tc>
      </w:tr>
      <w:tr w:rsidR="00A96E6E" w:rsidRPr="00FD4435" w:rsidTr="00AD05F1">
        <w:trPr>
          <w:trHeight w:val="2498"/>
        </w:trPr>
        <w:tc>
          <w:tcPr>
            <w:tcW w:w="1368" w:type="dxa"/>
          </w:tcPr>
          <w:p w:rsidR="00A96E6E" w:rsidRPr="00FD4435" w:rsidRDefault="00A96E6E" w:rsidP="00A96E6E">
            <w:pPr>
              <w:spacing w:before="120" w:after="120" w:line="240" w:lineRule="auto"/>
              <w:rPr>
                <w:b/>
              </w:rPr>
            </w:pPr>
            <w:r>
              <w:rPr>
                <w:b/>
              </w:rPr>
              <w:t>Photo de profil</w:t>
            </w:r>
          </w:p>
        </w:tc>
        <w:tc>
          <w:tcPr>
            <w:tcW w:w="1899" w:type="dxa"/>
          </w:tcPr>
          <w:p w:rsidR="00A96E6E" w:rsidRPr="00FD4435" w:rsidRDefault="00330009" w:rsidP="00A96E6E">
            <w:pPr>
              <w:spacing w:before="120" w:after="120" w:line="240" w:lineRule="auto"/>
            </w:pPr>
            <w:r>
              <w:rPr>
                <w:noProof/>
                <w:lang w:val="en-CA" w:eastAsia="en-CA"/>
              </w:rPr>
              <w:drawing>
                <wp:inline distT="0" distB="0" distL="0" distR="0">
                  <wp:extent cx="1047750" cy="1409700"/>
                  <wp:effectExtent l="0" t="0" r="0" b="0"/>
                  <wp:docPr id="60" name="yui_3_7_3_3_1368980921414_443" descr="http://farm3.staticflickr.com/2655/4130230553_e165601aa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68980921414_443" descr="http://farm3.staticflickr.com/2655/4130230553_e165601aaa_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47750" cy="1409700"/>
                          </a:xfrm>
                          <a:prstGeom prst="rect">
                            <a:avLst/>
                          </a:prstGeom>
                          <a:noFill/>
                          <a:ln>
                            <a:noFill/>
                          </a:ln>
                        </pic:spPr>
                      </pic:pic>
                    </a:graphicData>
                  </a:graphic>
                </wp:inline>
              </w:drawing>
            </w:r>
          </w:p>
        </w:tc>
        <w:tc>
          <w:tcPr>
            <w:tcW w:w="2154" w:type="dxa"/>
          </w:tcPr>
          <w:p w:rsidR="00A96E6E" w:rsidRPr="00FD4435" w:rsidRDefault="00330009" w:rsidP="00A96E6E">
            <w:pPr>
              <w:spacing w:before="120" w:after="120" w:line="240" w:lineRule="auto"/>
            </w:pPr>
            <w:r>
              <w:rPr>
                <w:noProof/>
                <w:lang w:val="en-CA" w:eastAsia="en-CA"/>
              </w:rPr>
              <w:drawing>
                <wp:inline distT="0" distB="0" distL="0" distR="0">
                  <wp:extent cx="981075" cy="1476375"/>
                  <wp:effectExtent l="0" t="0" r="9525" b="9525"/>
                  <wp:docPr id="61" name="yui_3_7_3_3_1368981163380_443" descr="http://farm5.staticflickr.com/4045/4400870886_5489ae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68981163380_443" descr="http://farm5.staticflickr.com/4045/4400870886_5489ae653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1476375"/>
                          </a:xfrm>
                          <a:prstGeom prst="rect">
                            <a:avLst/>
                          </a:prstGeom>
                          <a:noFill/>
                          <a:ln>
                            <a:noFill/>
                          </a:ln>
                        </pic:spPr>
                      </pic:pic>
                    </a:graphicData>
                  </a:graphic>
                </wp:inline>
              </w:drawing>
            </w:r>
          </w:p>
        </w:tc>
        <w:tc>
          <w:tcPr>
            <w:tcW w:w="3729" w:type="dxa"/>
          </w:tcPr>
          <w:p w:rsidR="00A96E6E" w:rsidRPr="00FD4435" w:rsidRDefault="00A96E6E" w:rsidP="00A96E6E">
            <w:pPr>
              <w:spacing w:before="120" w:after="120" w:line="240" w:lineRule="auto"/>
            </w:pPr>
            <w:r>
              <w:t xml:space="preserve">C'est bien mignon un chien, mais les gens voudront voir le visage d'Alyssa s'ils envisagent de l'embaucher. </w:t>
            </w:r>
          </w:p>
          <w:p w:rsidR="00A96E6E" w:rsidRPr="00FD4435" w:rsidRDefault="00A96E6E" w:rsidP="00A96E6E">
            <w:r>
              <w:t>Que tu poses ta candidature pour une admission dans un collège, une occasion de bénévolat ou un emploi o</w:t>
            </w:r>
            <w:r w:rsidR="00DF2F66">
              <w:t>u que tu cherches</w:t>
            </w:r>
            <w:r>
              <w:t xml:space="preserve"> à te faire élire au conseil étudiant, il est avantageux de mettre une photo de toi en gros plan sur laquelle tu arbores un regard chaleureux et amical.</w:t>
            </w:r>
            <w:r w:rsidR="003F5BFD">
              <w:t xml:space="preserve"> </w:t>
            </w:r>
          </w:p>
        </w:tc>
      </w:tr>
      <w:tr w:rsidR="00A96E6E" w:rsidRPr="00FD4435" w:rsidTr="00AD05F1">
        <w:trPr>
          <w:trHeight w:val="1546"/>
        </w:trPr>
        <w:tc>
          <w:tcPr>
            <w:tcW w:w="1368" w:type="dxa"/>
          </w:tcPr>
          <w:p w:rsidR="00A96E6E" w:rsidRPr="00FD4435" w:rsidRDefault="00A96E6E" w:rsidP="00A96E6E">
            <w:pPr>
              <w:spacing w:before="120" w:after="120" w:line="240" w:lineRule="auto"/>
              <w:rPr>
                <w:b/>
              </w:rPr>
            </w:pPr>
            <w:r>
              <w:rPr>
                <w:b/>
              </w:rPr>
              <w:t xml:space="preserve">Lieu de résidence </w:t>
            </w:r>
          </w:p>
        </w:tc>
        <w:tc>
          <w:tcPr>
            <w:tcW w:w="1899" w:type="dxa"/>
          </w:tcPr>
          <w:p w:rsidR="00A96E6E" w:rsidRPr="00FD4435" w:rsidRDefault="00A96E6E" w:rsidP="00A96E6E">
            <w:pPr>
              <w:spacing w:before="120" w:after="120" w:line="240" w:lineRule="auto"/>
            </w:pPr>
            <w:r>
              <w:t>Vers l'infini et plus loin encore!</w:t>
            </w:r>
          </w:p>
        </w:tc>
        <w:tc>
          <w:tcPr>
            <w:tcW w:w="2154" w:type="dxa"/>
          </w:tcPr>
          <w:p w:rsidR="00A96E6E" w:rsidRPr="00FD4435" w:rsidRDefault="00A96E6E" w:rsidP="00A96E6E">
            <w:pPr>
              <w:spacing w:before="120" w:after="120" w:line="240" w:lineRule="auto"/>
            </w:pPr>
            <w:r>
              <w:t>Kitchener (Ontario)</w:t>
            </w:r>
          </w:p>
        </w:tc>
        <w:tc>
          <w:tcPr>
            <w:tcW w:w="3729" w:type="dxa"/>
          </w:tcPr>
          <w:p w:rsidR="00A96E6E" w:rsidRPr="00FD4435" w:rsidRDefault="00A96E6E" w:rsidP="00A96E6E">
            <w:pPr>
              <w:spacing w:before="120" w:after="120" w:line="240" w:lineRule="auto"/>
            </w:pPr>
            <w:r>
              <w:t>La majorité des employeurs préfèrent embaucher des gens qui peuvent se rendre au travail sans devoir prendre un avion ou, dans ce cas, un vaisseau spatial. Le fait de connaître le lieu de résidence général d'Alyssa leur permettra de savoir qu'elle réside suffisamment près pour arriver au travail à l'heure</w:t>
            </w:r>
            <w:r w:rsidR="00C75531">
              <w:t>.</w:t>
            </w:r>
          </w:p>
        </w:tc>
      </w:tr>
    </w:tbl>
    <w:p w:rsidR="00F82057" w:rsidRDefault="00F82057">
      <w:r>
        <w:br w:type="page"/>
      </w:r>
    </w:p>
    <w:tbl>
      <w:tblPr>
        <w:tblW w:w="9150" w:type="dxa"/>
        <w:tblBorders>
          <w:top w:val="double" w:sz="2" w:space="0" w:color="auto"/>
          <w:left w:val="single" w:sz="4" w:space="0" w:color="D9D9D9"/>
          <w:bottom w:val="double" w:sz="2" w:space="0" w:color="auto"/>
          <w:right w:val="single" w:sz="4" w:space="0" w:color="D9D9D9"/>
          <w:insideH w:val="double" w:sz="2" w:space="0" w:color="auto"/>
        </w:tblBorders>
        <w:tblLayout w:type="fixed"/>
        <w:tblLook w:val="04A0" w:firstRow="1" w:lastRow="0" w:firstColumn="1" w:lastColumn="0" w:noHBand="0" w:noVBand="1"/>
      </w:tblPr>
      <w:tblGrid>
        <w:gridCol w:w="1368"/>
        <w:gridCol w:w="1899"/>
        <w:gridCol w:w="2154"/>
        <w:gridCol w:w="3729"/>
      </w:tblGrid>
      <w:tr w:rsidR="00A96E6E" w:rsidRPr="00FD4435" w:rsidTr="00F82057">
        <w:trPr>
          <w:trHeight w:val="1874"/>
        </w:trPr>
        <w:tc>
          <w:tcPr>
            <w:tcW w:w="1368" w:type="dxa"/>
          </w:tcPr>
          <w:p w:rsidR="00A96E6E" w:rsidRPr="00FD4435" w:rsidRDefault="00A96E6E" w:rsidP="00A96E6E">
            <w:pPr>
              <w:spacing w:before="120" w:after="120" w:line="240" w:lineRule="auto"/>
              <w:rPr>
                <w:b/>
              </w:rPr>
            </w:pPr>
            <w:r>
              <w:rPr>
                <w:b/>
              </w:rPr>
              <w:lastRenderedPageBreak/>
              <w:t>Paramètres de confidentialité</w:t>
            </w:r>
          </w:p>
        </w:tc>
        <w:tc>
          <w:tcPr>
            <w:tcW w:w="1899" w:type="dxa"/>
          </w:tcPr>
          <w:p w:rsidR="00A96E6E" w:rsidRPr="00FD4435" w:rsidRDefault="00A96E6E" w:rsidP="00A96E6E">
            <w:pPr>
              <w:spacing w:before="120" w:after="120" w:line="240" w:lineRule="auto"/>
            </w:pPr>
            <w:r>
              <w:t>Public</w:t>
            </w:r>
          </w:p>
          <w:p w:rsidR="00A96E6E" w:rsidRPr="00FD4435" w:rsidRDefault="00330009" w:rsidP="00A96E6E">
            <w:pPr>
              <w:spacing w:before="120" w:after="120" w:line="240" w:lineRule="auto"/>
            </w:pPr>
            <w:r>
              <w:rPr>
                <w:noProof/>
                <w:lang w:val="en-CA" w:eastAsia="en-CA"/>
              </w:rPr>
              <w:drawing>
                <wp:inline distT="0" distB="0" distL="0" distR="0">
                  <wp:extent cx="571500" cy="619125"/>
                  <wp:effectExtent l="0" t="0" r="0" b="9525"/>
                  <wp:docPr id="62" name="Picture 38" descr="Screen-Shot-Priv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een-Shot-Privacy.png"/>
                          <pic:cNvPicPr>
                            <a:picLocks noChangeAspect="1" noChangeArrowheads="1"/>
                          </pic:cNvPicPr>
                        </pic:nvPicPr>
                        <pic:blipFill>
                          <a:blip r:embed="rId73">
                            <a:extLst>
                              <a:ext uri="{28A0092B-C50C-407E-A947-70E740481C1C}">
                                <a14:useLocalDpi xmlns:a14="http://schemas.microsoft.com/office/drawing/2010/main" val="0"/>
                              </a:ext>
                            </a:extLst>
                          </a:blip>
                          <a:srcRect l="19614" t="37930" r="62659" b="17241"/>
                          <a:stretch>
                            <a:fillRect/>
                          </a:stretch>
                        </pic:blipFill>
                        <pic:spPr bwMode="auto">
                          <a:xfrm>
                            <a:off x="0" y="0"/>
                            <a:ext cx="571500" cy="619125"/>
                          </a:xfrm>
                          <a:prstGeom prst="rect">
                            <a:avLst/>
                          </a:prstGeom>
                          <a:noFill/>
                          <a:ln>
                            <a:noFill/>
                          </a:ln>
                        </pic:spPr>
                      </pic:pic>
                    </a:graphicData>
                  </a:graphic>
                </wp:inline>
              </w:drawing>
            </w:r>
          </w:p>
        </w:tc>
        <w:tc>
          <w:tcPr>
            <w:tcW w:w="2154" w:type="dxa"/>
          </w:tcPr>
          <w:p w:rsidR="00A96E6E" w:rsidRPr="00FD4435" w:rsidRDefault="00A96E6E" w:rsidP="00A96E6E">
            <w:pPr>
              <w:spacing w:before="120" w:after="120" w:line="240" w:lineRule="auto"/>
            </w:pPr>
            <w:r>
              <w:t>Revus et personnalisés</w:t>
            </w:r>
          </w:p>
          <w:p w:rsidR="00A96E6E" w:rsidRPr="00FD4435" w:rsidRDefault="00330009" w:rsidP="00A96E6E">
            <w:pPr>
              <w:spacing w:before="120" w:after="120" w:line="240" w:lineRule="auto"/>
            </w:pPr>
            <w:r>
              <w:rPr>
                <w:noProof/>
                <w:lang w:val="en-CA" w:eastAsia="en-CA"/>
              </w:rPr>
              <w:drawing>
                <wp:inline distT="0" distB="0" distL="0" distR="0">
                  <wp:extent cx="2209800" cy="819150"/>
                  <wp:effectExtent l="0" t="0" r="0" b="0"/>
                  <wp:docPr id="63" name="Picture 39" descr="Screen-Shot-Priv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Privacy.png"/>
                          <pic:cNvPicPr>
                            <a:picLocks noChangeAspect="1" noChangeArrowheads="1"/>
                          </pic:cNvPicPr>
                        </pic:nvPicPr>
                        <pic:blipFill>
                          <a:blip r:embed="rId73">
                            <a:extLst>
                              <a:ext uri="{28A0092B-C50C-407E-A947-70E740481C1C}">
                                <a14:useLocalDpi xmlns:a14="http://schemas.microsoft.com/office/drawing/2010/main" val="0"/>
                              </a:ext>
                            </a:extLst>
                          </a:blip>
                          <a:srcRect l="15533" t="29140" r="14032" b="10596"/>
                          <a:stretch>
                            <a:fillRect/>
                          </a:stretch>
                        </pic:blipFill>
                        <pic:spPr bwMode="auto">
                          <a:xfrm>
                            <a:off x="0" y="0"/>
                            <a:ext cx="2209800" cy="819150"/>
                          </a:xfrm>
                          <a:prstGeom prst="rect">
                            <a:avLst/>
                          </a:prstGeom>
                          <a:noFill/>
                          <a:ln>
                            <a:noFill/>
                          </a:ln>
                        </pic:spPr>
                      </pic:pic>
                    </a:graphicData>
                  </a:graphic>
                </wp:inline>
              </w:drawing>
            </w:r>
          </w:p>
        </w:tc>
        <w:tc>
          <w:tcPr>
            <w:tcW w:w="3729" w:type="dxa"/>
          </w:tcPr>
          <w:p w:rsidR="00A96E6E" w:rsidRPr="00FD4435" w:rsidRDefault="00A96E6E" w:rsidP="00A96E6E">
            <w:pPr>
              <w:spacing w:before="120" w:after="120" w:line="240" w:lineRule="auto"/>
            </w:pPr>
            <w:r>
              <w:t xml:space="preserve">Le réglage des paramètres de confidentialité d'Alyssa permettait à tout le monde d'avoir accès à son profil. Tout ce que tu publies ne s'adresse pas à tout le monde. Il est très important de savoir quels renseignements personnels, publications, photos et vidéos les gens peuvent voir et lesquels ils ne peuvent pas voir. </w:t>
            </w:r>
          </w:p>
        </w:tc>
      </w:tr>
      <w:tr w:rsidR="00A96E6E" w:rsidRPr="00FD4435" w:rsidTr="00F82057">
        <w:trPr>
          <w:trHeight w:val="2066"/>
        </w:trPr>
        <w:tc>
          <w:tcPr>
            <w:tcW w:w="1368" w:type="dxa"/>
          </w:tcPr>
          <w:p w:rsidR="00A96E6E" w:rsidRPr="00FD4435" w:rsidRDefault="00A96E6E" w:rsidP="00A96E6E">
            <w:pPr>
              <w:spacing w:before="120" w:after="120" w:line="240" w:lineRule="auto"/>
              <w:rPr>
                <w:b/>
              </w:rPr>
            </w:pPr>
            <w:r>
              <w:rPr>
                <w:b/>
              </w:rPr>
              <w:t xml:space="preserve">Introduction </w:t>
            </w:r>
            <w:r>
              <w:br/>
            </w:r>
            <w:r>
              <w:rPr>
                <w:b/>
              </w:rPr>
              <w:t>(mini biographie)</w:t>
            </w:r>
          </w:p>
        </w:tc>
        <w:tc>
          <w:tcPr>
            <w:tcW w:w="1899" w:type="dxa"/>
          </w:tcPr>
          <w:p w:rsidR="00A96E6E" w:rsidRPr="00FD4435" w:rsidRDefault="00A96E6E" w:rsidP="00A96E6E">
            <w:pPr>
              <w:spacing w:before="120" w:after="120" w:line="240" w:lineRule="auto"/>
            </w:pPr>
            <w:r>
              <w:t>« Le design, ce n'est pas seulement l'apparence et le style, c'est aussi comment ça fonctionne ». – Steve Jobs</w:t>
            </w:r>
          </w:p>
        </w:tc>
        <w:tc>
          <w:tcPr>
            <w:tcW w:w="2154" w:type="dxa"/>
          </w:tcPr>
          <w:p w:rsidR="00A96E6E" w:rsidRPr="00FD4435" w:rsidRDefault="00A96E6E" w:rsidP="00A96E6E">
            <w:pPr>
              <w:spacing w:before="120" w:after="120" w:line="240" w:lineRule="auto"/>
            </w:pPr>
            <w:r>
              <w:t>J'ai 17 ans et passionnée par le développement d'applications sur Mac. J'aime participer à de grands débats et j'entrevois</w:t>
            </w:r>
            <w:r w:rsidR="00561371">
              <w:t xml:space="preserve"> de</w:t>
            </w:r>
            <w:r>
              <w:t xml:space="preserve"> devenir une superstar de la radio. </w:t>
            </w:r>
          </w:p>
        </w:tc>
        <w:tc>
          <w:tcPr>
            <w:tcW w:w="3729" w:type="dxa"/>
          </w:tcPr>
          <w:p w:rsidR="00A96E6E" w:rsidRPr="00F31C55" w:rsidRDefault="00A96E6E" w:rsidP="00A96E6E">
            <w:pPr>
              <w:spacing w:before="120" w:after="120" w:line="240" w:lineRule="auto"/>
              <w:rPr>
                <w:rFonts w:eastAsia="Times New Roman" w:cs="Arial"/>
              </w:rPr>
            </w:pPr>
            <w:r>
              <w:t>En plus de ta photo de profil et ton lieu de résidence, ta courte biographie est la première occasion que tu as de te présenter. Bien que d'ajouter cette citation ne soit pas une mauvaise idée, parce qu'elle reflète la passion d'Alyssa d'une façon abstraite, le changement apporté donne une bien meilleure idée de qui elle est. Cette nouvelle description donne quelques renseignements sur sa personnalité.</w:t>
            </w:r>
          </w:p>
        </w:tc>
      </w:tr>
    </w:tbl>
    <w:p w:rsidR="00F82057" w:rsidRDefault="00F82057">
      <w:r>
        <w:br w:type="page"/>
      </w:r>
    </w:p>
    <w:tbl>
      <w:tblPr>
        <w:tblW w:w="9406" w:type="dxa"/>
        <w:tblBorders>
          <w:top w:val="double" w:sz="2" w:space="0" w:color="auto"/>
          <w:left w:val="single" w:sz="4" w:space="0" w:color="D9D9D9"/>
          <w:bottom w:val="double" w:sz="2" w:space="0" w:color="auto"/>
          <w:right w:val="single" w:sz="4" w:space="0" w:color="D9D9D9"/>
          <w:insideH w:val="double" w:sz="2" w:space="0" w:color="auto"/>
        </w:tblBorders>
        <w:tblLayout w:type="fixed"/>
        <w:tblLook w:val="04A0" w:firstRow="1" w:lastRow="0" w:firstColumn="1" w:lastColumn="0" w:noHBand="0" w:noVBand="1"/>
      </w:tblPr>
      <w:tblGrid>
        <w:gridCol w:w="1368"/>
        <w:gridCol w:w="308"/>
        <w:gridCol w:w="2102"/>
        <w:gridCol w:w="342"/>
        <w:gridCol w:w="1069"/>
        <w:gridCol w:w="803"/>
        <w:gridCol w:w="3377"/>
        <w:gridCol w:w="37"/>
      </w:tblGrid>
      <w:tr w:rsidR="00A96E6E" w:rsidRPr="00FD4435" w:rsidTr="00F82057">
        <w:trPr>
          <w:gridAfter w:val="1"/>
          <w:wAfter w:w="37" w:type="dxa"/>
          <w:trHeight w:val="5216"/>
        </w:trPr>
        <w:tc>
          <w:tcPr>
            <w:tcW w:w="1368" w:type="dxa"/>
          </w:tcPr>
          <w:p w:rsidR="00A96E6E" w:rsidRPr="00FD4435" w:rsidRDefault="00A96E6E" w:rsidP="00A96E6E">
            <w:pPr>
              <w:spacing w:before="120" w:after="120" w:line="240" w:lineRule="auto"/>
              <w:rPr>
                <w:b/>
              </w:rPr>
            </w:pPr>
            <w:r>
              <w:lastRenderedPageBreak/>
              <w:br w:type="page"/>
            </w:r>
            <w:r>
              <w:rPr>
                <w:b/>
              </w:rPr>
              <w:t>Biographie détaillée</w:t>
            </w:r>
            <w:r>
              <w:br/>
            </w:r>
            <w:r>
              <w:rPr>
                <w:b/>
              </w:rPr>
              <w:t>(section « À propos de vous »)</w:t>
            </w:r>
          </w:p>
        </w:tc>
        <w:tc>
          <w:tcPr>
            <w:tcW w:w="2410" w:type="dxa"/>
            <w:gridSpan w:val="2"/>
          </w:tcPr>
          <w:p w:rsidR="00A96E6E" w:rsidRPr="00FD4435" w:rsidRDefault="00A96E6E" w:rsidP="00A96E6E">
            <w:pPr>
              <w:spacing w:before="120" w:after="120" w:line="240" w:lineRule="auto"/>
            </w:pPr>
            <w:r>
              <w:t>Bonjour à tous!</w:t>
            </w:r>
          </w:p>
          <w:p w:rsidR="00A96E6E" w:rsidRPr="00FD4435" w:rsidRDefault="00A96E6E" w:rsidP="00A96E6E">
            <w:pPr>
              <w:spacing w:before="120" w:after="120" w:line="240" w:lineRule="auto"/>
            </w:pPr>
          </w:p>
          <w:p w:rsidR="00A96E6E" w:rsidRPr="00FD4435" w:rsidRDefault="00A96E6E" w:rsidP="00A96E6E">
            <w:r>
              <w:t xml:space="preserve">C'est ici que je vous raconte tout sur moi et sur ce qui se passe dans ma vie. </w:t>
            </w:r>
          </w:p>
        </w:tc>
        <w:tc>
          <w:tcPr>
            <w:tcW w:w="2214" w:type="dxa"/>
            <w:gridSpan w:val="3"/>
          </w:tcPr>
          <w:p w:rsidR="00A96E6E" w:rsidRPr="00FD4435" w:rsidRDefault="00A96E6E" w:rsidP="00D13470">
            <w:pPr>
              <w:spacing w:after="0" w:line="240" w:lineRule="auto"/>
              <w:ind w:left="34"/>
              <w:rPr>
                <w:rFonts w:cs="Arial"/>
              </w:rPr>
            </w:pPr>
            <w:r>
              <w:t xml:space="preserve">Bonjour à tous! </w:t>
            </w:r>
            <w:r>
              <w:br/>
            </w:r>
          </w:p>
          <w:p w:rsidR="00A96E6E" w:rsidRPr="00FD4435" w:rsidRDefault="00A96E6E" w:rsidP="00C75531">
            <w:pPr>
              <w:spacing w:before="120" w:after="0" w:line="240" w:lineRule="auto"/>
              <w:ind w:left="34"/>
            </w:pPr>
            <w:r>
              <w:t>Je m'appelle Alyssa Ramos. Je suis développeuse d'appli</w:t>
            </w:r>
            <w:r w:rsidR="00C75531">
              <w:t>s</w:t>
            </w:r>
            <w:r>
              <w:t xml:space="preserve"> âgée de 17 ans et j'habite en Ontario. Je suis passionnée par tout ce qui est Mac, je suis terrifiée par les chats et je recycle presque tout.</w:t>
            </w:r>
            <w:r w:rsidR="003F5BFD">
              <w:t xml:space="preserve"> </w:t>
            </w:r>
            <w:r>
              <w:t>Je fais partie de l'équipe de débats oratoires de mon école secondaire, alors je suis toujours partante pour une discussion animée. Vous pouvez entendre ma voix tous les matins les jours de semaine à partir de 9 h 05 puisque je fais partie de l'équipe de diffusion des annonces étudiantes.</w:t>
            </w:r>
            <w:r w:rsidR="003F5BFD">
              <w:t xml:space="preserve"> </w:t>
            </w:r>
          </w:p>
        </w:tc>
        <w:tc>
          <w:tcPr>
            <w:tcW w:w="3377" w:type="dxa"/>
          </w:tcPr>
          <w:p w:rsidR="00A96E6E" w:rsidRDefault="00A96E6E" w:rsidP="00A96E6E">
            <w:pPr>
              <w:spacing w:before="120" w:after="120" w:line="240" w:lineRule="auto"/>
              <w:ind w:left="34"/>
              <w:rPr>
                <w:rFonts w:eastAsia="Times New Roman" w:cs="Arial"/>
              </w:rPr>
            </w:pPr>
            <w:r>
              <w:t xml:space="preserve">La plupart des gens ne prennent pas le temps d'écrire une biographie. Alyssa fait savoir aux lecteurs ce à quoi ils peuvent s'attendre à voir sur son profil de média social, mais la description n'est pas très précise. Dans la version modifiée, elle donne un peu plus d'information sur son expérience, ses talents et ses compétences. </w:t>
            </w:r>
          </w:p>
          <w:p w:rsidR="00A96E6E" w:rsidRPr="00FD4435" w:rsidRDefault="00A96E6E" w:rsidP="00A96E6E">
            <w:pPr>
              <w:spacing w:before="120" w:after="120" w:line="240" w:lineRule="auto"/>
              <w:ind w:left="34"/>
              <w:rPr>
                <w:rFonts w:ascii="Arial" w:hAnsi="Arial" w:cs="Arial"/>
              </w:rPr>
            </w:pPr>
            <w:r>
              <w:t>La biographie détaillée permet également à Alyssa de se démarquer des autres candidats que ce soit pour un stage ou une bourse d'études.</w:t>
            </w:r>
          </w:p>
        </w:tc>
      </w:tr>
      <w:tr w:rsidR="00A96E6E" w:rsidRPr="00FD4435" w:rsidTr="00F82057">
        <w:trPr>
          <w:trHeight w:val="697"/>
        </w:trPr>
        <w:tc>
          <w:tcPr>
            <w:tcW w:w="9406" w:type="dxa"/>
            <w:gridSpan w:val="8"/>
          </w:tcPr>
          <w:p w:rsidR="00A96E6E" w:rsidRPr="00FD4435" w:rsidRDefault="00A96E6E" w:rsidP="00A96E6E">
            <w:pPr>
              <w:spacing w:before="120" w:after="120" w:line="240" w:lineRule="auto"/>
              <w:jc w:val="center"/>
              <w:rPr>
                <w:b/>
                <w:sz w:val="28"/>
                <w:szCs w:val="28"/>
              </w:rPr>
            </w:pPr>
            <w:r>
              <w:rPr>
                <w:b/>
                <w:sz w:val="28"/>
              </w:rPr>
              <w:t xml:space="preserve">Pour chacune des publications qui suivent, nous devons décider si Alyssa devrait la garder </w:t>
            </w:r>
            <w:r w:rsidR="00330009">
              <w:rPr>
                <w:noProof/>
                <w:sz w:val="28"/>
                <w:lang w:val="en-CA" w:eastAsia="en-CA"/>
              </w:rPr>
              <w:drawing>
                <wp:inline distT="0" distB="0" distL="0" distR="0">
                  <wp:extent cx="266700" cy="228600"/>
                  <wp:effectExtent l="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b/>
                <w:sz w:val="28"/>
              </w:rPr>
              <w:t>OU la supprimer.</w:t>
            </w:r>
            <w:r w:rsidR="003F5BFD">
              <w:rPr>
                <w:b/>
                <w:sz w:val="28"/>
              </w:rPr>
              <w:t xml:space="preserve"> </w:t>
            </w:r>
            <w:r w:rsidR="00330009">
              <w:rPr>
                <w:noProof/>
                <w:sz w:val="28"/>
                <w:lang w:val="en-CA" w:eastAsia="en-CA"/>
              </w:rPr>
              <w:drawing>
                <wp:inline distT="0" distB="0" distL="0" distR="0">
                  <wp:extent cx="266700" cy="266700"/>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3F5BFD">
              <w:rPr>
                <w:sz w:val="28"/>
              </w:rPr>
              <w:t xml:space="preserve"> </w:t>
            </w:r>
          </w:p>
        </w:tc>
      </w:tr>
      <w:tr w:rsidR="00A96E6E" w:rsidRPr="00FD4435" w:rsidTr="00F82057">
        <w:trPr>
          <w:trHeight w:val="1543"/>
        </w:trPr>
        <w:tc>
          <w:tcPr>
            <w:tcW w:w="1676" w:type="dxa"/>
            <w:gridSpan w:val="2"/>
          </w:tcPr>
          <w:p w:rsidR="00A96E6E" w:rsidRPr="00FD4435" w:rsidRDefault="00A96E6E" w:rsidP="00A96E6E">
            <w:pPr>
              <w:spacing w:before="120" w:after="120" w:line="240" w:lineRule="auto"/>
            </w:pPr>
            <w:r>
              <w:t>Publications sur un média social</w:t>
            </w:r>
            <w:r w:rsidR="00330009">
              <w:rPr>
                <w:noProof/>
                <w:lang w:val="en-CA" w:eastAsia="en-CA"/>
              </w:rPr>
              <w:drawing>
                <wp:inline distT="0" distB="0" distL="0" distR="0">
                  <wp:extent cx="685800" cy="533400"/>
                  <wp:effectExtent l="0" t="0" r="0" b="0"/>
                  <wp:docPr id="66" name="Picture 10" descr="tumblr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icon.jpeg"/>
                          <pic:cNvPicPr>
                            <a:picLocks noChangeAspect="1" noChangeArrowheads="1"/>
                          </pic:cNvPicPr>
                        </pic:nvPicPr>
                        <pic:blipFill>
                          <a:blip r:embed="rId76">
                            <a:extLst>
                              <a:ext uri="{28A0092B-C50C-407E-A947-70E740481C1C}">
                                <a14:useLocalDpi xmlns:a14="http://schemas.microsoft.com/office/drawing/2010/main" val="0"/>
                              </a:ext>
                            </a:extLst>
                          </a:blip>
                          <a:srcRect l="2252" t="15279" r="84688" b="20139"/>
                          <a:stretch>
                            <a:fillRect/>
                          </a:stretch>
                        </pic:blipFill>
                        <pic:spPr bwMode="auto">
                          <a:xfrm>
                            <a:off x="0" y="0"/>
                            <a:ext cx="685800" cy="533400"/>
                          </a:xfrm>
                          <a:prstGeom prst="rect">
                            <a:avLst/>
                          </a:prstGeom>
                          <a:noFill/>
                          <a:ln>
                            <a:noFill/>
                          </a:ln>
                        </pic:spPr>
                      </pic:pic>
                    </a:graphicData>
                  </a:graphic>
                </wp:inline>
              </w:drawing>
            </w:r>
          </w:p>
        </w:tc>
        <w:tc>
          <w:tcPr>
            <w:tcW w:w="2444" w:type="dxa"/>
            <w:gridSpan w:val="2"/>
          </w:tcPr>
          <w:p w:rsidR="00A96E6E" w:rsidRPr="00FD4435" w:rsidRDefault="00A96E6E" w:rsidP="00A96E6E">
            <w:pPr>
              <w:spacing w:before="120" w:after="120" w:line="240" w:lineRule="auto"/>
            </w:pPr>
            <w:r>
              <w:t xml:space="preserve">« Je n'arrive pas à croire qu'elle ait pu me faire ça à moi!!!! Je ne peux plus la supporter! Je vais telllllement lui faire payer! » </w:t>
            </w:r>
          </w:p>
        </w:tc>
        <w:tc>
          <w:tcPr>
            <w:tcW w:w="1069" w:type="dxa"/>
          </w:tcPr>
          <w:p w:rsidR="00A96E6E" w:rsidRPr="00FD4435" w:rsidRDefault="00330009" w:rsidP="00A96E6E">
            <w:pPr>
              <w:spacing w:before="120" w:after="120" w:line="240" w:lineRule="auto"/>
              <w:jc w:val="center"/>
            </w:pPr>
            <w:r>
              <w:rPr>
                <w:noProof/>
                <w:lang w:val="en-CA" w:eastAsia="en-CA"/>
              </w:rPr>
              <w:drawing>
                <wp:inline distT="0" distB="0" distL="0" distR="0">
                  <wp:extent cx="333375" cy="333375"/>
                  <wp:effectExtent l="0" t="0" r="9525" b="9525"/>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217" w:type="dxa"/>
            <w:gridSpan w:val="3"/>
          </w:tcPr>
          <w:p w:rsidR="00A96E6E" w:rsidRPr="00FD4435" w:rsidRDefault="00A96E6E" w:rsidP="00A96E6E">
            <w:pPr>
              <w:spacing w:before="120" w:after="120" w:line="240" w:lineRule="auto"/>
            </w:pPr>
            <w:r>
              <w:t>Nous comprenons qu'il y a des journées pires que d'autres. Des choses désagréables arrivent à l'école, mais Alyssa ne doit pas étaler ses drames personnels à la vue de tous. Si un employeur potentiel voyait sa publication, il pourrait penser qu'elle est chicanière ou difficile à vivre.</w:t>
            </w:r>
            <w:r w:rsidR="003F5BFD">
              <w:t xml:space="preserve"> </w:t>
            </w:r>
          </w:p>
        </w:tc>
      </w:tr>
    </w:tbl>
    <w:p w:rsidR="00F82057" w:rsidRDefault="00F82057">
      <w:r>
        <w:br w:type="page"/>
      </w:r>
    </w:p>
    <w:tbl>
      <w:tblPr>
        <w:tblW w:w="9406" w:type="dxa"/>
        <w:tblBorders>
          <w:top w:val="double" w:sz="2" w:space="0" w:color="auto"/>
          <w:left w:val="single" w:sz="4" w:space="0" w:color="D9D9D9"/>
          <w:bottom w:val="double" w:sz="2" w:space="0" w:color="auto"/>
          <w:right w:val="single" w:sz="4" w:space="0" w:color="D9D9D9"/>
          <w:insideH w:val="double" w:sz="2" w:space="0" w:color="auto"/>
        </w:tblBorders>
        <w:tblLayout w:type="fixed"/>
        <w:tblLook w:val="04A0" w:firstRow="1" w:lastRow="0" w:firstColumn="1" w:lastColumn="0" w:noHBand="0" w:noVBand="1"/>
      </w:tblPr>
      <w:tblGrid>
        <w:gridCol w:w="1676"/>
        <w:gridCol w:w="2444"/>
        <w:gridCol w:w="1069"/>
        <w:gridCol w:w="4217"/>
      </w:tblGrid>
      <w:tr w:rsidR="00A96E6E" w:rsidRPr="00FD4435" w:rsidTr="00F82057">
        <w:trPr>
          <w:trHeight w:val="615"/>
        </w:trPr>
        <w:tc>
          <w:tcPr>
            <w:tcW w:w="1676" w:type="dxa"/>
          </w:tcPr>
          <w:p w:rsidR="00A96E6E" w:rsidRPr="00FD4435" w:rsidRDefault="00A96E6E" w:rsidP="00A96E6E">
            <w:pPr>
              <w:spacing w:before="120" w:after="120" w:line="240" w:lineRule="auto"/>
            </w:pPr>
            <w:r>
              <w:lastRenderedPageBreak/>
              <w:t>Photos de la vente de pâtisseries</w:t>
            </w:r>
          </w:p>
          <w:p w:rsidR="00A96E6E" w:rsidRPr="00FD4435" w:rsidRDefault="00330009" w:rsidP="00A96E6E">
            <w:pPr>
              <w:spacing w:before="120" w:after="120" w:line="240" w:lineRule="auto"/>
            </w:pPr>
            <w:r>
              <w:rPr>
                <w:noProof/>
                <w:lang w:val="en-CA" w:eastAsia="en-CA"/>
              </w:rPr>
              <w:drawing>
                <wp:inline distT="0" distB="0" distL="0" distR="0">
                  <wp:extent cx="638175" cy="542925"/>
                  <wp:effectExtent l="0" t="0" r="9525" b="9525"/>
                  <wp:docPr id="68" name="Picture 10" descr="tumblr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icon.jpeg"/>
                          <pic:cNvPicPr>
                            <a:picLocks noChangeAspect="1" noChangeArrowheads="1"/>
                          </pic:cNvPicPr>
                        </pic:nvPicPr>
                        <pic:blipFill>
                          <a:blip r:embed="rId76">
                            <a:extLst>
                              <a:ext uri="{28A0092B-C50C-407E-A947-70E740481C1C}">
                                <a14:useLocalDpi xmlns:a14="http://schemas.microsoft.com/office/drawing/2010/main" val="0"/>
                              </a:ext>
                            </a:extLst>
                          </a:blip>
                          <a:srcRect l="17773" t="18056" r="70514" b="18750"/>
                          <a:stretch>
                            <a:fillRect/>
                          </a:stretch>
                        </pic:blipFill>
                        <pic:spPr bwMode="auto">
                          <a:xfrm>
                            <a:off x="0" y="0"/>
                            <a:ext cx="638175" cy="542925"/>
                          </a:xfrm>
                          <a:prstGeom prst="rect">
                            <a:avLst/>
                          </a:prstGeom>
                          <a:noFill/>
                          <a:ln>
                            <a:noFill/>
                          </a:ln>
                        </pic:spPr>
                      </pic:pic>
                    </a:graphicData>
                  </a:graphic>
                </wp:inline>
              </w:drawing>
            </w:r>
          </w:p>
        </w:tc>
        <w:tc>
          <w:tcPr>
            <w:tcW w:w="2444" w:type="dxa"/>
          </w:tcPr>
          <w:p w:rsidR="00A96E6E" w:rsidRPr="00FD4435" w:rsidRDefault="00330009" w:rsidP="00A96E6E">
            <w:pPr>
              <w:spacing w:before="120" w:after="120" w:line="240" w:lineRule="auto"/>
            </w:pPr>
            <w:r>
              <w:rPr>
                <w:noProof/>
                <w:lang w:val="en-CA" w:eastAsia="en-CA"/>
              </w:rPr>
              <w:drawing>
                <wp:inline distT="0" distB="0" distL="0" distR="0">
                  <wp:extent cx="1543050" cy="1114425"/>
                  <wp:effectExtent l="0" t="0" r="0" b="9525"/>
                  <wp:docPr id="69" name="yui_3_7_3_3_1368981824445_443" descr="http://farm4.staticflickr.com/3145/2984545584_0013ff6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68981824445_443" descr="http://farm4.staticflickr.com/3145/2984545584_0013ff6b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1114425"/>
                          </a:xfrm>
                          <a:prstGeom prst="rect">
                            <a:avLst/>
                          </a:prstGeom>
                          <a:noFill/>
                          <a:ln>
                            <a:noFill/>
                          </a:ln>
                        </pic:spPr>
                      </pic:pic>
                    </a:graphicData>
                  </a:graphic>
                </wp:inline>
              </w:drawing>
            </w:r>
          </w:p>
          <w:p w:rsidR="00A96E6E" w:rsidRPr="00FD4435" w:rsidRDefault="00A96E6E" w:rsidP="00A96E6E">
            <w:pPr>
              <w:spacing w:before="120" w:after="120" w:line="240" w:lineRule="auto"/>
            </w:pPr>
            <w:r>
              <w:t xml:space="preserve">« Woot Woot! Je suis tellement heureuse. Ça </w:t>
            </w:r>
            <w:r w:rsidR="00C75531">
              <w:t xml:space="preserve">a </w:t>
            </w:r>
            <w:r>
              <w:t>été une longue journée, mais nous avons réussi à ramasser pas mal de $$$ à remettre à la Croix-Rouge. »</w:t>
            </w:r>
          </w:p>
        </w:tc>
        <w:tc>
          <w:tcPr>
            <w:tcW w:w="1069" w:type="dxa"/>
          </w:tcPr>
          <w:p w:rsidR="00A96E6E" w:rsidRPr="00FD4435" w:rsidRDefault="00330009" w:rsidP="00A96E6E">
            <w:pPr>
              <w:spacing w:before="120" w:after="120" w:line="240" w:lineRule="auto"/>
              <w:jc w:val="center"/>
            </w:pPr>
            <w:r>
              <w:rPr>
                <w:noProof/>
                <w:lang w:val="en-CA" w:eastAsia="en-CA"/>
              </w:rPr>
              <w:drawing>
                <wp:inline distT="0" distB="0" distL="0" distR="0">
                  <wp:extent cx="371475" cy="323850"/>
                  <wp:effectExtent l="0" t="0" r="9525" b="0"/>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p w:rsidR="00A96E6E" w:rsidRPr="00FD4435" w:rsidRDefault="00A96E6E" w:rsidP="00A96E6E">
            <w:pPr>
              <w:spacing w:before="120" w:after="120" w:line="240" w:lineRule="auto"/>
              <w:jc w:val="center"/>
            </w:pPr>
          </w:p>
        </w:tc>
        <w:tc>
          <w:tcPr>
            <w:tcW w:w="4217" w:type="dxa"/>
          </w:tcPr>
          <w:p w:rsidR="00A96E6E" w:rsidRPr="00FD4435" w:rsidRDefault="00A96E6E" w:rsidP="00A96E6E">
            <w:pPr>
              <w:spacing w:before="120" w:after="120" w:line="240" w:lineRule="auto"/>
            </w:pPr>
            <w:r>
              <w:t xml:space="preserve">Il est toujours avantageux de partager « publiquement » quelques photos de toi faisant du bénévolat. Les employeurs potentiels, les autres organismes bénévoles et les établissements postsecondaires apprécient ce genre de choses. </w:t>
            </w:r>
          </w:p>
          <w:p w:rsidR="00A96E6E" w:rsidRPr="00FD4435" w:rsidRDefault="00A96E6E" w:rsidP="00A96E6E">
            <w:pPr>
              <w:spacing w:before="120" w:after="120" w:line="240" w:lineRule="auto"/>
            </w:pPr>
            <w:r>
              <w:t>La photo et le commentaire d'Alyssa donnent l'impression qu'elle a un grand cœur, qu'elle est vaillante et dévouée à aider les autres. Toutes de belles qualités que les employeurs recherchent.</w:t>
            </w:r>
          </w:p>
          <w:p w:rsidR="00A96E6E" w:rsidRPr="00FD4435" w:rsidRDefault="00A96E6E" w:rsidP="00A96E6E">
            <w:pPr>
              <w:spacing w:before="120" w:after="120" w:line="240" w:lineRule="auto"/>
            </w:pPr>
          </w:p>
        </w:tc>
      </w:tr>
    </w:tbl>
    <w:p w:rsidR="00A96E6E" w:rsidRDefault="00A96E6E" w:rsidP="00A96E6E"/>
    <w:tbl>
      <w:tblPr>
        <w:tblW w:w="0" w:type="auto"/>
        <w:tblBorders>
          <w:top w:val="double" w:sz="2" w:space="0" w:color="auto"/>
          <w:left w:val="single" w:sz="4" w:space="0" w:color="D9D9D9"/>
          <w:bottom w:val="double" w:sz="2" w:space="0" w:color="auto"/>
          <w:right w:val="single" w:sz="4" w:space="0" w:color="D9D9D9"/>
          <w:insideH w:val="double" w:sz="2" w:space="0" w:color="auto"/>
        </w:tblBorders>
        <w:tblLayout w:type="fixed"/>
        <w:tblLook w:val="04A0" w:firstRow="1" w:lastRow="0" w:firstColumn="1" w:lastColumn="0" w:noHBand="0" w:noVBand="1"/>
      </w:tblPr>
      <w:tblGrid>
        <w:gridCol w:w="1624"/>
        <w:gridCol w:w="2145"/>
        <w:gridCol w:w="1379"/>
        <w:gridCol w:w="4229"/>
      </w:tblGrid>
      <w:tr w:rsidR="00A96E6E" w:rsidRPr="00FD4435" w:rsidTr="00A96E6E">
        <w:trPr>
          <w:trHeight w:val="1852"/>
        </w:trPr>
        <w:tc>
          <w:tcPr>
            <w:tcW w:w="1624" w:type="dxa"/>
          </w:tcPr>
          <w:p w:rsidR="00A96E6E" w:rsidRPr="00FD4435" w:rsidRDefault="00A96E6E" w:rsidP="00A96E6E">
            <w:pPr>
              <w:spacing w:before="120" w:after="120" w:line="240" w:lineRule="auto"/>
            </w:pPr>
            <w:r>
              <w:t>Publication d'un statut</w:t>
            </w:r>
            <w:r w:rsidR="00330009">
              <w:rPr>
                <w:noProof/>
                <w:lang w:val="en-CA" w:eastAsia="en-CA"/>
              </w:rPr>
              <w:drawing>
                <wp:inline distT="0" distB="0" distL="0" distR="0">
                  <wp:extent cx="876300" cy="676275"/>
                  <wp:effectExtent l="0" t="0" r="0" b="9525"/>
                  <wp:docPr id="71" name="Picture 10" descr="tumblr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icon.jpeg"/>
                          <pic:cNvPicPr>
                            <a:picLocks noChangeAspect="1" noChangeArrowheads="1"/>
                          </pic:cNvPicPr>
                        </pic:nvPicPr>
                        <pic:blipFill>
                          <a:blip r:embed="rId76">
                            <a:extLst>
                              <a:ext uri="{28A0092B-C50C-407E-A947-70E740481C1C}">
                                <a14:useLocalDpi xmlns:a14="http://schemas.microsoft.com/office/drawing/2010/main" val="0"/>
                              </a:ext>
                            </a:extLst>
                          </a:blip>
                          <a:srcRect l="2252" t="15279" r="84688" b="20139"/>
                          <a:stretch>
                            <a:fillRect/>
                          </a:stretch>
                        </pic:blipFill>
                        <pic:spPr bwMode="auto">
                          <a:xfrm>
                            <a:off x="0" y="0"/>
                            <a:ext cx="876300" cy="676275"/>
                          </a:xfrm>
                          <a:prstGeom prst="rect">
                            <a:avLst/>
                          </a:prstGeom>
                          <a:noFill/>
                          <a:ln>
                            <a:noFill/>
                          </a:ln>
                        </pic:spPr>
                      </pic:pic>
                    </a:graphicData>
                  </a:graphic>
                </wp:inline>
              </w:drawing>
            </w:r>
          </w:p>
        </w:tc>
        <w:tc>
          <w:tcPr>
            <w:tcW w:w="2145" w:type="dxa"/>
          </w:tcPr>
          <w:p w:rsidR="00A96E6E" w:rsidRPr="00FD4435" w:rsidRDefault="00B256C0" w:rsidP="00A96E6E">
            <w:pPr>
              <w:spacing w:before="120" w:after="120" w:line="240" w:lineRule="auto"/>
            </w:pPr>
            <w:r>
              <w:t>Vraimnt</w:t>
            </w:r>
            <w:r w:rsidR="00A96E6E">
              <w:t xml:space="preserve">! Je n'arrive pas à croireee tous les devs de scinces qu'on a à faire!!! Je suis tellllement débrdée ajd! </w:t>
            </w:r>
          </w:p>
        </w:tc>
        <w:tc>
          <w:tcPr>
            <w:tcW w:w="1379" w:type="dxa"/>
          </w:tcPr>
          <w:p w:rsidR="00A96E6E" w:rsidRPr="00FD4435" w:rsidRDefault="00330009" w:rsidP="00A96E6E">
            <w:pPr>
              <w:spacing w:before="120" w:after="120" w:line="240" w:lineRule="auto"/>
              <w:jc w:val="center"/>
            </w:pPr>
            <w:r>
              <w:rPr>
                <w:noProof/>
                <w:lang w:val="en-CA" w:eastAsia="en-CA"/>
              </w:rPr>
              <w:drawing>
                <wp:inline distT="0" distB="0" distL="0" distR="0">
                  <wp:extent cx="333375" cy="333375"/>
                  <wp:effectExtent l="0" t="0" r="9525" b="952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229" w:type="dxa"/>
          </w:tcPr>
          <w:p w:rsidR="00A96E6E" w:rsidRPr="00FD4435" w:rsidRDefault="00A96E6E" w:rsidP="002B08A4">
            <w:pPr>
              <w:spacing w:before="120" w:after="120" w:line="240" w:lineRule="auto"/>
            </w:pPr>
            <w:r>
              <w:t xml:space="preserve">Une petite erreur d'orthographe, et alors? </w:t>
            </w:r>
            <w:r w:rsidR="002B08A4">
              <w:t>En premier lieu</w:t>
            </w:r>
            <w:r>
              <w:t xml:space="preserve">, les employeurs et les organismes bénévoles pourraient penser qu'Alyssa ne possède pas les compétences requises pour envoyer un courriel sans fautes d'orthographe aux clients ou à d'autres membres du personnel. </w:t>
            </w:r>
          </w:p>
        </w:tc>
      </w:tr>
      <w:tr w:rsidR="00A96E6E" w:rsidRPr="00FD4435" w:rsidTr="00A96E6E">
        <w:trPr>
          <w:trHeight w:val="1301"/>
        </w:trPr>
        <w:tc>
          <w:tcPr>
            <w:tcW w:w="1624" w:type="dxa"/>
          </w:tcPr>
          <w:p w:rsidR="00A96E6E" w:rsidRPr="00FD4435" w:rsidRDefault="00330009" w:rsidP="00A96E6E">
            <w:pPr>
              <w:spacing w:before="120" w:after="120" w:line="240" w:lineRule="auto"/>
            </w:pPr>
            <w:r>
              <w:rPr>
                <w:noProof/>
                <w:lang w:val="en-CA" w:eastAsia="en-CA"/>
              </w:rPr>
              <w:drawing>
                <wp:inline distT="0" distB="0" distL="0" distR="0">
                  <wp:extent cx="876300" cy="676275"/>
                  <wp:effectExtent l="0" t="0" r="0" b="9525"/>
                  <wp:docPr id="73" name="Picture 10" descr="tumblr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icon.jpeg"/>
                          <pic:cNvPicPr>
                            <a:picLocks noChangeAspect="1" noChangeArrowheads="1"/>
                          </pic:cNvPicPr>
                        </pic:nvPicPr>
                        <pic:blipFill>
                          <a:blip r:embed="rId76">
                            <a:extLst>
                              <a:ext uri="{28A0092B-C50C-407E-A947-70E740481C1C}">
                                <a14:useLocalDpi xmlns:a14="http://schemas.microsoft.com/office/drawing/2010/main" val="0"/>
                              </a:ext>
                            </a:extLst>
                          </a:blip>
                          <a:srcRect l="2252" t="15279" r="84688" b="20139"/>
                          <a:stretch>
                            <a:fillRect/>
                          </a:stretch>
                        </pic:blipFill>
                        <pic:spPr bwMode="auto">
                          <a:xfrm>
                            <a:off x="0" y="0"/>
                            <a:ext cx="876300" cy="676275"/>
                          </a:xfrm>
                          <a:prstGeom prst="rect">
                            <a:avLst/>
                          </a:prstGeom>
                          <a:noFill/>
                          <a:ln>
                            <a:noFill/>
                          </a:ln>
                        </pic:spPr>
                      </pic:pic>
                    </a:graphicData>
                  </a:graphic>
                </wp:inline>
              </w:drawing>
            </w:r>
          </w:p>
        </w:tc>
        <w:tc>
          <w:tcPr>
            <w:tcW w:w="2145" w:type="dxa"/>
          </w:tcPr>
          <w:p w:rsidR="00A96E6E" w:rsidRPr="00FD4435" w:rsidRDefault="00A96E6E" w:rsidP="00A96E6E">
            <w:r>
              <w:t>Ce party était #%&amp;ing malade!</w:t>
            </w:r>
          </w:p>
        </w:tc>
        <w:tc>
          <w:tcPr>
            <w:tcW w:w="1379" w:type="dxa"/>
          </w:tcPr>
          <w:p w:rsidR="00A96E6E" w:rsidRPr="00FD4435" w:rsidRDefault="00330009" w:rsidP="00A96E6E">
            <w:pPr>
              <w:spacing w:before="120" w:after="120" w:line="240" w:lineRule="auto"/>
              <w:jc w:val="center"/>
            </w:pPr>
            <w:r>
              <w:rPr>
                <w:noProof/>
                <w:lang w:val="en-CA" w:eastAsia="en-CA"/>
              </w:rPr>
              <w:drawing>
                <wp:inline distT="0" distB="0" distL="0" distR="0">
                  <wp:extent cx="390525" cy="390525"/>
                  <wp:effectExtent l="0" t="0" r="9525" b="9525"/>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229" w:type="dxa"/>
          </w:tcPr>
          <w:p w:rsidR="00A96E6E" w:rsidRPr="00FD4435" w:rsidRDefault="00A96E6E" w:rsidP="00A96E6E">
            <w:pPr>
              <w:spacing w:before="120" w:after="120" w:line="240" w:lineRule="auto"/>
            </w:pPr>
            <w:r>
              <w:t>Les jurons, tout comme faire la fête avec excès, rebutent assurément la plupart des organismes. Il est tout à fait approprié de montrer que tu as du plaisir et même que tu participes à des activités sociales. Cependant, il faut faire attention à ce que tu partages.</w:t>
            </w:r>
          </w:p>
        </w:tc>
      </w:tr>
      <w:tr w:rsidR="00A96E6E" w:rsidRPr="00FD4435" w:rsidTr="00A96E6E">
        <w:trPr>
          <w:trHeight w:val="4131"/>
        </w:trPr>
        <w:tc>
          <w:tcPr>
            <w:tcW w:w="1624" w:type="dxa"/>
          </w:tcPr>
          <w:p w:rsidR="00A96E6E" w:rsidRPr="00FD4435" w:rsidRDefault="00A96E6E" w:rsidP="00A96E6E">
            <w:pPr>
              <w:spacing w:before="120" w:after="120" w:line="240" w:lineRule="auto"/>
            </w:pPr>
            <w:r>
              <w:lastRenderedPageBreak/>
              <w:t>Lien vers un billet de blogue intéressant lié à la carrière dans laquelle elle veut se lancer.</w:t>
            </w:r>
          </w:p>
          <w:p w:rsidR="00A96E6E" w:rsidRPr="00FD4435" w:rsidRDefault="00A96E6E" w:rsidP="00A96E6E">
            <w:pPr>
              <w:spacing w:before="120" w:after="120" w:line="240" w:lineRule="auto"/>
            </w:pPr>
          </w:p>
          <w:p w:rsidR="00A96E6E" w:rsidRPr="00FD4435" w:rsidRDefault="00330009" w:rsidP="00A96E6E">
            <w:pPr>
              <w:spacing w:before="120" w:after="120" w:line="240" w:lineRule="auto"/>
            </w:pPr>
            <w:r>
              <w:rPr>
                <w:noProof/>
                <w:lang w:val="en-CA" w:eastAsia="en-CA"/>
              </w:rPr>
              <w:drawing>
                <wp:inline distT="0" distB="0" distL="0" distR="0">
                  <wp:extent cx="847725" cy="676275"/>
                  <wp:effectExtent l="0" t="0" r="9525" b="9525"/>
                  <wp:docPr id="75" name="Picture 10" descr="tumblric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icon.jpeg"/>
                          <pic:cNvPicPr>
                            <a:picLocks noChangeAspect="1" noChangeArrowheads="1"/>
                          </pic:cNvPicPr>
                        </pic:nvPicPr>
                        <pic:blipFill>
                          <a:blip r:embed="rId76">
                            <a:extLst>
                              <a:ext uri="{28A0092B-C50C-407E-A947-70E740481C1C}">
                                <a14:useLocalDpi xmlns:a14="http://schemas.microsoft.com/office/drawing/2010/main" val="0"/>
                              </a:ext>
                            </a:extLst>
                          </a:blip>
                          <a:srcRect l="45685" t="19846" r="41640" b="15572"/>
                          <a:stretch>
                            <a:fillRect/>
                          </a:stretch>
                        </pic:blipFill>
                        <pic:spPr bwMode="auto">
                          <a:xfrm>
                            <a:off x="0" y="0"/>
                            <a:ext cx="847725" cy="676275"/>
                          </a:xfrm>
                          <a:prstGeom prst="rect">
                            <a:avLst/>
                          </a:prstGeom>
                          <a:noFill/>
                          <a:ln>
                            <a:noFill/>
                          </a:ln>
                        </pic:spPr>
                      </pic:pic>
                    </a:graphicData>
                  </a:graphic>
                </wp:inline>
              </w:drawing>
            </w:r>
          </w:p>
        </w:tc>
        <w:tc>
          <w:tcPr>
            <w:tcW w:w="2145" w:type="dxa"/>
          </w:tcPr>
          <w:p w:rsidR="00A96E6E" w:rsidRPr="00F31C55" w:rsidRDefault="00A96E6E" w:rsidP="00A96E6E">
            <w:pPr>
              <w:shd w:val="clear" w:color="auto" w:fill="FFFFFF"/>
              <w:spacing w:before="120" w:after="120" w:line="210" w:lineRule="atLeast"/>
              <w:rPr>
                <w:rFonts w:eastAsia="Times New Roman" w:cs="Tahoma"/>
                <w:color w:val="333333"/>
              </w:rPr>
            </w:pPr>
            <w:r>
              <w:rPr>
                <w:color w:val="333333"/>
              </w:rPr>
              <w:t xml:space="preserve">Allez </w:t>
            </w:r>
            <w:r w:rsidR="00B256C0">
              <w:rPr>
                <w:color w:val="333333"/>
              </w:rPr>
              <w:t>voir</w:t>
            </w:r>
            <w:r>
              <w:rPr>
                <w:color w:val="333333"/>
              </w:rPr>
              <w:t xml:space="preserve"> cet article que je viens tout juste de lire sur la création d'une app</w:t>
            </w:r>
            <w:r w:rsidR="00B256C0">
              <w:rPr>
                <w:color w:val="333333"/>
              </w:rPr>
              <w:t>li</w:t>
            </w:r>
            <w:r>
              <w:rPr>
                <w:color w:val="333333"/>
              </w:rPr>
              <w:t xml:space="preserve"> pour iPhone. C'est plus facile </w:t>
            </w:r>
            <w:r w:rsidR="00B256C0">
              <w:rPr>
                <w:color w:val="333333"/>
              </w:rPr>
              <w:t>qu’on pense</w:t>
            </w:r>
            <w:r>
              <w:rPr>
                <w:color w:val="333333"/>
              </w:rPr>
              <w:t>!</w:t>
            </w:r>
          </w:p>
          <w:p w:rsidR="00A96E6E" w:rsidRPr="00F31C55" w:rsidRDefault="009850AB" w:rsidP="00A96E6E">
            <w:pPr>
              <w:shd w:val="clear" w:color="auto" w:fill="EFEFEF"/>
              <w:spacing w:before="120" w:after="120" w:line="240" w:lineRule="auto"/>
              <w:textAlignment w:val="baseline"/>
              <w:outlineLvl w:val="2"/>
              <w:rPr>
                <w:rFonts w:eastAsia="Times New Roman" w:cs="Arial"/>
                <w:b/>
                <w:bCs/>
                <w:color w:val="333333"/>
                <w:sz w:val="24"/>
                <w:szCs w:val="24"/>
              </w:rPr>
            </w:pPr>
            <w:hyperlink r:id="rId81" w:tgtFrame="_blank" w:history="1">
              <w:r w:rsidR="00A96E6E">
                <w:rPr>
                  <w:b/>
                  <w:color w:val="FF5A14"/>
                  <w:sz w:val="24"/>
                </w:rPr>
                <w:t>Comment créer ta première application pour iPhone</w:t>
              </w:r>
            </w:hyperlink>
          </w:p>
          <w:p w:rsidR="00A96E6E" w:rsidRPr="00F31C55" w:rsidRDefault="00330009" w:rsidP="00A96E6E">
            <w:pPr>
              <w:spacing w:before="120" w:after="120" w:line="240" w:lineRule="auto"/>
              <w:rPr>
                <w:rFonts w:ascii="Times New Roman" w:eastAsia="Times New Roman" w:hAnsi="Times New Roman"/>
                <w:sz w:val="24"/>
                <w:szCs w:val="24"/>
              </w:rPr>
            </w:pPr>
            <w:r>
              <w:rPr>
                <w:rFonts w:ascii="Times New Roman" w:hAnsi="Times New Roman"/>
                <w:noProof/>
                <w:sz w:val="24"/>
                <w:lang w:val="en-CA" w:eastAsia="en-CA"/>
              </w:rPr>
              <w:drawing>
                <wp:inline distT="0" distB="0" distL="0" distR="0">
                  <wp:extent cx="1295400" cy="809625"/>
                  <wp:effectExtent l="0" t="0" r="0" b="9525"/>
                  <wp:docPr id="76" name="Picture 25" descr="App tuto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pp tutorial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inline>
              </w:drawing>
            </w:r>
          </w:p>
          <w:p w:rsidR="00A96E6E" w:rsidRPr="00FD4435" w:rsidRDefault="00A96E6E" w:rsidP="00A96E6E">
            <w:pPr>
              <w:shd w:val="clear" w:color="auto" w:fill="FFFFFF"/>
              <w:spacing w:before="120" w:after="120" w:line="210" w:lineRule="atLeast"/>
            </w:pPr>
          </w:p>
        </w:tc>
        <w:tc>
          <w:tcPr>
            <w:tcW w:w="1379" w:type="dxa"/>
          </w:tcPr>
          <w:p w:rsidR="00A96E6E" w:rsidRPr="00FD4435" w:rsidRDefault="00330009" w:rsidP="00A96E6E">
            <w:pPr>
              <w:spacing w:before="120" w:after="120" w:line="240" w:lineRule="auto"/>
              <w:jc w:val="center"/>
            </w:pPr>
            <w:r>
              <w:rPr>
                <w:noProof/>
                <w:lang w:val="en-CA" w:eastAsia="en-CA"/>
              </w:rPr>
              <w:drawing>
                <wp:inline distT="0" distB="0" distL="0" distR="0">
                  <wp:extent cx="361950" cy="314325"/>
                  <wp:effectExtent l="0" t="0" r="0" b="9525"/>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1950" cy="314325"/>
                          </a:xfrm>
                          <a:prstGeom prst="rect">
                            <a:avLst/>
                          </a:prstGeom>
                          <a:noFill/>
                          <a:ln>
                            <a:noFill/>
                          </a:ln>
                        </pic:spPr>
                      </pic:pic>
                    </a:graphicData>
                  </a:graphic>
                </wp:inline>
              </w:drawing>
            </w:r>
          </w:p>
        </w:tc>
        <w:tc>
          <w:tcPr>
            <w:tcW w:w="4229" w:type="dxa"/>
          </w:tcPr>
          <w:p w:rsidR="00A96E6E" w:rsidRPr="00FD4435" w:rsidRDefault="00A96E6E" w:rsidP="00A96E6E">
            <w:pPr>
              <w:spacing w:before="120" w:after="120" w:line="240" w:lineRule="auto"/>
            </w:pPr>
            <w:r>
              <w:t xml:space="preserve">En partageant des liens et des articles portant sur ses intérêts professionnels, Alyssa fait savoir à son réseau qu'elle est passionnée par sa future carrière et qu'elle investit du temps pour en apprendre davantage à ce sujet. </w:t>
            </w:r>
          </w:p>
        </w:tc>
      </w:tr>
      <w:tr w:rsidR="00A96E6E" w:rsidRPr="00FD4435" w:rsidTr="00A96E6E">
        <w:trPr>
          <w:trHeight w:val="2418"/>
        </w:trPr>
        <w:tc>
          <w:tcPr>
            <w:tcW w:w="1624" w:type="dxa"/>
          </w:tcPr>
          <w:p w:rsidR="00A96E6E" w:rsidRPr="00FD4435" w:rsidRDefault="00A96E6E" w:rsidP="00A96E6E">
            <w:r>
              <w:t>Suivi de pages d'organismes qu'on appuie et d'entreprises au sein desquelles on aimerait travailler</w:t>
            </w:r>
          </w:p>
        </w:tc>
        <w:tc>
          <w:tcPr>
            <w:tcW w:w="2145" w:type="dxa"/>
          </w:tcPr>
          <w:p w:rsidR="00A96E6E" w:rsidRPr="00FD4435" w:rsidRDefault="00330009" w:rsidP="00A96E6E">
            <w:pPr>
              <w:spacing w:before="120" w:after="120" w:line="240" w:lineRule="auto"/>
            </w:pPr>
            <w:r>
              <w:rPr>
                <w:noProof/>
                <w:lang w:val="en-CA" w:eastAsia="en-CA"/>
              </w:rPr>
              <w:drawing>
                <wp:inline distT="0" distB="0" distL="0" distR="0">
                  <wp:extent cx="762000" cy="342900"/>
                  <wp:effectExtent l="0" t="0" r="0"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62000" cy="342900"/>
                          </a:xfrm>
                          <a:prstGeom prst="rect">
                            <a:avLst/>
                          </a:prstGeom>
                          <a:noFill/>
                          <a:ln>
                            <a:noFill/>
                          </a:ln>
                        </pic:spPr>
                      </pic:pic>
                    </a:graphicData>
                  </a:graphic>
                </wp:inline>
              </w:drawing>
            </w:r>
          </w:p>
          <w:p w:rsidR="00A96E6E" w:rsidRPr="00FD4435" w:rsidRDefault="00330009" w:rsidP="00A96E6E">
            <w:pPr>
              <w:spacing w:before="120" w:after="120" w:line="240" w:lineRule="auto"/>
            </w:pPr>
            <w:r>
              <w:rPr>
                <w:noProof/>
                <w:lang w:val="en-CA" w:eastAsia="en-CA"/>
              </w:rPr>
              <w:drawing>
                <wp:inline distT="0" distB="0" distL="0" distR="0">
                  <wp:extent cx="990600" cy="352425"/>
                  <wp:effectExtent l="0" t="0" r="0" b="9525"/>
                  <wp:docPr id="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l="78699" t="60646" r="13089" b="34215"/>
                          <a:stretch>
                            <a:fillRect/>
                          </a:stretch>
                        </pic:blipFill>
                        <pic:spPr bwMode="auto">
                          <a:xfrm>
                            <a:off x="0" y="0"/>
                            <a:ext cx="990600" cy="352425"/>
                          </a:xfrm>
                          <a:prstGeom prst="rect">
                            <a:avLst/>
                          </a:prstGeom>
                          <a:noFill/>
                          <a:ln>
                            <a:noFill/>
                          </a:ln>
                        </pic:spPr>
                      </pic:pic>
                    </a:graphicData>
                  </a:graphic>
                </wp:inline>
              </w:drawing>
            </w:r>
          </w:p>
          <w:p w:rsidR="00A96E6E" w:rsidRPr="00FD4435" w:rsidRDefault="00330009" w:rsidP="00A96E6E">
            <w:pPr>
              <w:spacing w:before="120" w:after="120" w:line="240" w:lineRule="auto"/>
            </w:pPr>
            <w:r>
              <w:rPr>
                <w:noProof/>
                <w:lang w:val="en-CA" w:eastAsia="en-CA"/>
              </w:rPr>
              <w:drawing>
                <wp:inline distT="0" distB="0" distL="0" distR="0">
                  <wp:extent cx="1000125" cy="276225"/>
                  <wp:effectExtent l="0" t="0" r="9525" b="9525"/>
                  <wp:docPr id="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0125" cy="276225"/>
                          </a:xfrm>
                          <a:prstGeom prst="rect">
                            <a:avLst/>
                          </a:prstGeom>
                          <a:noFill/>
                          <a:ln>
                            <a:noFill/>
                          </a:ln>
                        </pic:spPr>
                      </pic:pic>
                    </a:graphicData>
                  </a:graphic>
                </wp:inline>
              </w:drawing>
            </w:r>
          </w:p>
          <w:p w:rsidR="00A96E6E" w:rsidRPr="00FD4435" w:rsidRDefault="00A96E6E" w:rsidP="00A96E6E">
            <w:pPr>
              <w:spacing w:before="120" w:after="120" w:line="240" w:lineRule="auto"/>
            </w:pPr>
          </w:p>
        </w:tc>
        <w:tc>
          <w:tcPr>
            <w:tcW w:w="1379" w:type="dxa"/>
          </w:tcPr>
          <w:p w:rsidR="00A96E6E" w:rsidRPr="00FD4435" w:rsidRDefault="00330009" w:rsidP="00A96E6E">
            <w:pPr>
              <w:spacing w:before="120" w:after="120" w:line="240" w:lineRule="auto"/>
              <w:jc w:val="center"/>
            </w:pPr>
            <w:r>
              <w:rPr>
                <w:noProof/>
                <w:lang w:val="en-CA" w:eastAsia="en-CA"/>
              </w:rPr>
              <w:drawing>
                <wp:inline distT="0" distB="0" distL="0" distR="0">
                  <wp:extent cx="390525" cy="342900"/>
                  <wp:effectExtent l="0" t="0" r="9525"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0525" cy="342900"/>
                          </a:xfrm>
                          <a:prstGeom prst="rect">
                            <a:avLst/>
                          </a:prstGeom>
                          <a:noFill/>
                          <a:ln>
                            <a:noFill/>
                          </a:ln>
                        </pic:spPr>
                      </pic:pic>
                    </a:graphicData>
                  </a:graphic>
                </wp:inline>
              </w:drawing>
            </w:r>
          </w:p>
        </w:tc>
        <w:tc>
          <w:tcPr>
            <w:tcW w:w="4229" w:type="dxa"/>
          </w:tcPr>
          <w:p w:rsidR="00A96E6E" w:rsidRPr="00FD4435" w:rsidRDefault="00A96E6E" w:rsidP="00A96E6E">
            <w:pPr>
              <w:spacing w:before="120" w:after="120" w:line="240" w:lineRule="auto"/>
            </w:pPr>
            <w:r>
              <w:t xml:space="preserve">Il s'agit d'une excellente initiative d'Alyssa. En suivant les comptes de réseaux sociaux d'entreprises, d'écoles et d'organismes bénévoles, elle démontre un intérêt. </w:t>
            </w:r>
          </w:p>
          <w:p w:rsidR="00A96E6E" w:rsidRPr="00FD4435" w:rsidRDefault="00A96E6E" w:rsidP="00B256C0">
            <w:pPr>
              <w:spacing w:before="120" w:after="120" w:line="240" w:lineRule="auto"/>
            </w:pPr>
            <w:r>
              <w:t>De plus, elle pourra en apprendre davantage sur leurs</w:t>
            </w:r>
            <w:r w:rsidR="00B256C0">
              <w:t xml:space="preserve"> programmes, leurs produits ou</w:t>
            </w:r>
            <w:r>
              <w:t xml:space="preserve"> leurs services. </w:t>
            </w:r>
            <w:r w:rsidR="00B256C0">
              <w:t>Quel</w:t>
            </w:r>
            <w:r>
              <w:t xml:space="preserve"> moyen efficace de se préparer pour une entrevue</w:t>
            </w:r>
            <w:r w:rsidR="00B256C0">
              <w:t>!</w:t>
            </w:r>
            <w:r w:rsidR="003F5BFD">
              <w:t xml:space="preserve"> </w:t>
            </w:r>
          </w:p>
        </w:tc>
      </w:tr>
    </w:tbl>
    <w:p w:rsidR="00A96E6E" w:rsidRDefault="00A96E6E" w:rsidP="00A96E6E">
      <w:pPr>
        <w:spacing w:before="120" w:after="0" w:line="240" w:lineRule="auto"/>
        <w:rPr>
          <w:sz w:val="18"/>
          <w:szCs w:val="18"/>
        </w:rPr>
      </w:pPr>
    </w:p>
    <w:p w:rsidR="00A96E6E" w:rsidRPr="005B2A3A" w:rsidRDefault="00A96E6E" w:rsidP="00A96E6E">
      <w:pPr>
        <w:spacing w:before="120" w:after="0" w:line="240" w:lineRule="auto"/>
        <w:rPr>
          <w:sz w:val="18"/>
          <w:szCs w:val="18"/>
        </w:rPr>
      </w:pPr>
      <w:r>
        <w:rPr>
          <w:sz w:val="18"/>
        </w:rPr>
        <w:t>Crédits pour les images : Attribution Creative Commons</w:t>
      </w:r>
    </w:p>
    <w:p w:rsidR="00A96E6E" w:rsidRPr="005B2A3A" w:rsidRDefault="00A96E6E" w:rsidP="00A96E6E">
      <w:pPr>
        <w:spacing w:after="0" w:line="240" w:lineRule="auto"/>
        <w:rPr>
          <w:sz w:val="18"/>
          <w:szCs w:val="18"/>
        </w:rPr>
      </w:pPr>
      <w:r>
        <w:rPr>
          <w:sz w:val="18"/>
        </w:rPr>
        <w:t xml:space="preserve">Chien : </w:t>
      </w:r>
      <w:hyperlink r:id="rId88" w:history="1">
        <w:r>
          <w:rPr>
            <w:rStyle w:val="Hyperlink"/>
            <w:sz w:val="18"/>
          </w:rPr>
          <w:t>Galerie de photos Aussiegal</w:t>
        </w:r>
      </w:hyperlink>
    </w:p>
    <w:p w:rsidR="00A96E6E" w:rsidRPr="005B2A3A" w:rsidRDefault="00A96E6E" w:rsidP="00A96E6E">
      <w:pPr>
        <w:spacing w:after="0" w:line="240" w:lineRule="auto"/>
        <w:rPr>
          <w:sz w:val="18"/>
          <w:szCs w:val="18"/>
        </w:rPr>
      </w:pPr>
      <w:r>
        <w:rPr>
          <w:sz w:val="18"/>
        </w:rPr>
        <w:t xml:space="preserve">Femme : </w:t>
      </w:r>
      <w:hyperlink r:id="rId89" w:history="1">
        <w:r>
          <w:rPr>
            <w:rStyle w:val="Hyperlink"/>
            <w:sz w:val="18"/>
          </w:rPr>
          <w:t>Galerie de photos Parker Knight</w:t>
        </w:r>
      </w:hyperlink>
    </w:p>
    <w:p w:rsidR="00A96E6E" w:rsidRDefault="00A96E6E" w:rsidP="00A96E6E">
      <w:pPr>
        <w:spacing w:after="0" w:line="240" w:lineRule="auto"/>
        <w:rPr>
          <w:rStyle w:val="Hyperlink"/>
          <w:sz w:val="18"/>
          <w:szCs w:val="18"/>
        </w:rPr>
      </w:pPr>
      <w:r>
        <w:rPr>
          <w:sz w:val="18"/>
        </w:rPr>
        <w:t xml:space="preserve">Vente de pâtisseries : </w:t>
      </w:r>
      <w:r>
        <w:t xml:space="preserve">Galerie de photos </w:t>
      </w:r>
      <w:hyperlink r:id="rId90" w:history="1">
        <w:r>
          <w:rPr>
            <w:rStyle w:val="Hyperlink"/>
            <w:sz w:val="18"/>
          </w:rPr>
          <w:t>Rachel from Cupcakes Takes the Cake</w:t>
        </w:r>
      </w:hyperlink>
    </w:p>
    <w:p w:rsidR="00A96E6E" w:rsidRDefault="00A96E6E" w:rsidP="00A96E6E">
      <w:pPr>
        <w:spacing w:after="0" w:line="240" w:lineRule="auto"/>
        <w:rPr>
          <w:rStyle w:val="Hyperlink"/>
          <w:sz w:val="18"/>
          <w:szCs w:val="18"/>
        </w:rPr>
      </w:pPr>
    </w:p>
    <w:p w:rsidR="00A96E6E" w:rsidRDefault="00A96E6E" w:rsidP="00A96E6E">
      <w:pPr>
        <w:spacing w:after="0" w:line="240" w:lineRule="auto"/>
        <w:rPr>
          <w:rStyle w:val="Hyperlink"/>
          <w:sz w:val="18"/>
          <w:szCs w:val="18"/>
        </w:rPr>
      </w:pPr>
    </w:p>
    <w:p w:rsidR="00A96E6E" w:rsidRDefault="00A96E6E" w:rsidP="00A96E6E">
      <w:pPr>
        <w:pStyle w:val="ColorfulList-Accent11"/>
        <w:ind w:left="0"/>
        <w:rPr>
          <w:rFonts w:ascii="Arial" w:hAnsi="Arial" w:cs="Arial"/>
          <w:b/>
          <w:sz w:val="28"/>
          <w:szCs w:val="28"/>
        </w:rPr>
      </w:pPr>
      <w:r>
        <w:br w:type="page"/>
      </w:r>
      <w:r>
        <w:rPr>
          <w:rFonts w:ascii="Arial" w:hAnsi="Arial"/>
          <w:b/>
          <w:sz w:val="28"/>
        </w:rPr>
        <w:lastRenderedPageBreak/>
        <w:t xml:space="preserve">À </w:t>
      </w:r>
      <w:r w:rsidR="00B256C0">
        <w:rPr>
          <w:rFonts w:ascii="Arial" w:hAnsi="Arial"/>
          <w:b/>
          <w:sz w:val="28"/>
        </w:rPr>
        <w:t>ton tour</w:t>
      </w:r>
      <w:r>
        <w:rPr>
          <w:rFonts w:ascii="Arial" w:hAnsi="Arial"/>
          <w:b/>
          <w:sz w:val="28"/>
        </w:rPr>
        <w:t xml:space="preserve"> </w:t>
      </w:r>
    </w:p>
    <w:p w:rsidR="00A96E6E" w:rsidRPr="00531EDB" w:rsidRDefault="00A96E6E" w:rsidP="00A96E6E">
      <w:pPr>
        <w:pStyle w:val="ColorfulList-Accent11"/>
        <w:ind w:left="0"/>
        <w:rPr>
          <w:rFonts w:ascii="Arial" w:hAnsi="Arial" w:cs="Arial"/>
          <w:b/>
          <w:sz w:val="28"/>
          <w:szCs w:val="28"/>
        </w:rPr>
      </w:pPr>
    </w:p>
    <w:p w:rsidR="00A96E6E" w:rsidRDefault="00A96E6E" w:rsidP="00A96E6E">
      <w:pPr>
        <w:pStyle w:val="ColorfulList-Accent11"/>
        <w:numPr>
          <w:ilvl w:val="0"/>
          <w:numId w:val="11"/>
        </w:numPr>
        <w:rPr>
          <w:rFonts w:ascii="Arial" w:hAnsi="Arial" w:cs="Arial"/>
        </w:rPr>
      </w:pPr>
      <w:r>
        <w:rPr>
          <w:rFonts w:ascii="Arial" w:hAnsi="Arial"/>
        </w:rPr>
        <w:t>Que penses-tu de la métamorphose du profil d'Alyssa dans les médias sociaux?</w:t>
      </w:r>
    </w:p>
    <w:p w:rsidR="00A96E6E" w:rsidRDefault="00A96E6E" w:rsidP="00A96E6E">
      <w:pPr>
        <w:pStyle w:val="ColorfulList-Accent11"/>
        <w:numPr>
          <w:ilvl w:val="0"/>
          <w:numId w:val="11"/>
        </w:numPr>
        <w:rPr>
          <w:rFonts w:ascii="Arial" w:hAnsi="Arial" w:cs="Arial"/>
        </w:rPr>
      </w:pPr>
      <w:r>
        <w:rPr>
          <w:rFonts w:ascii="Arial" w:hAnsi="Arial"/>
        </w:rPr>
        <w:t>Écris deux ou trois paragraphes qui décrivent ce que tu aimes ou ce que tu n'aimes pas du profil d'Alyssa dans les médias sociaux et comment tu peux appliquer certains de ces conseils à ton propre profil.</w:t>
      </w:r>
    </w:p>
    <w:p w:rsidR="00A96E6E" w:rsidRDefault="00A96E6E" w:rsidP="00A96E6E">
      <w:pPr>
        <w:pStyle w:val="ColorfulList-Accent11"/>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96E6E" w:rsidRPr="00FD4435" w:rsidTr="00A96E6E">
        <w:tc>
          <w:tcPr>
            <w:tcW w:w="9468" w:type="dxa"/>
            <w:shd w:val="clear" w:color="auto" w:fill="auto"/>
          </w:tcPr>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p w:rsidR="00A96E6E" w:rsidRPr="00FD4435" w:rsidRDefault="00A96E6E" w:rsidP="00A96E6E">
            <w:pPr>
              <w:pStyle w:val="ColorfulList-Accent11"/>
              <w:ind w:left="0"/>
              <w:rPr>
                <w:rFonts w:ascii="Arial" w:hAnsi="Arial" w:cs="Arial"/>
              </w:rPr>
            </w:pPr>
          </w:p>
        </w:tc>
      </w:tr>
    </w:tbl>
    <w:p w:rsidR="00A96E6E" w:rsidRDefault="00A96E6E" w:rsidP="00A96E6E">
      <w:pPr>
        <w:pStyle w:val="ColorfulList-Accent11"/>
        <w:rPr>
          <w:rFonts w:ascii="Arial" w:hAnsi="Arial" w:cs="Arial"/>
        </w:rPr>
      </w:pPr>
    </w:p>
    <w:p w:rsidR="00A96E6E" w:rsidRDefault="00A96E6E" w:rsidP="00A96E6E">
      <w:pPr>
        <w:pStyle w:val="ColorfulList-Accent11"/>
        <w:ind w:left="360"/>
        <w:rPr>
          <w:rFonts w:ascii="Arial" w:hAnsi="Arial" w:cs="Arial"/>
        </w:rPr>
      </w:pPr>
    </w:p>
    <w:p w:rsidR="00A96E6E" w:rsidRDefault="00A96E6E" w:rsidP="00A96E6E">
      <w:pPr>
        <w:pStyle w:val="ColorfulList-Accent11"/>
        <w:ind w:left="0"/>
        <w:rPr>
          <w:rFonts w:ascii="Arial" w:hAnsi="Arial" w:cs="Arial"/>
        </w:rPr>
      </w:pPr>
      <w:r>
        <w:rPr>
          <w:rFonts w:ascii="Arial" w:hAnsi="Arial"/>
        </w:rPr>
        <w:t>Es-tu prêt à créer ton propre contenu sur les médias sociaux? Remplis la fiche à la page suivante.</w:t>
      </w:r>
    </w:p>
    <w:p w:rsidR="00A96E6E" w:rsidRPr="00FE03FD" w:rsidRDefault="00A96E6E" w:rsidP="00A96E6E">
      <w:pPr>
        <w:rPr>
          <w:rFonts w:ascii="Arial" w:hAnsi="Arial" w:cs="Arial"/>
        </w:rPr>
      </w:pPr>
      <w:r>
        <w:br w:type="page"/>
      </w:r>
      <w:bookmarkEnd w:id="1"/>
    </w:p>
    <w:tbl>
      <w:tblPr>
        <w:tblpPr w:leftFromText="180" w:rightFromText="180" w:vertAnchor="text" w:horzAnchor="margin" w:tblpX="-18" w:tblpY="-164"/>
        <w:tblW w:w="949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02"/>
        <w:gridCol w:w="4500"/>
        <w:gridCol w:w="2491"/>
      </w:tblGrid>
      <w:tr w:rsidR="003C0E74" w:rsidRPr="00FD4435" w:rsidTr="003C0E74">
        <w:trPr>
          <w:trHeight w:val="1163"/>
        </w:trPr>
        <w:tc>
          <w:tcPr>
            <w:tcW w:w="2502" w:type="dxa"/>
            <w:tcBorders>
              <w:top w:val="single" w:sz="4" w:space="0" w:color="auto"/>
              <w:left w:val="single" w:sz="4" w:space="0" w:color="auto"/>
              <w:bottom w:val="nil"/>
              <w:right w:val="nil"/>
            </w:tcBorders>
          </w:tcPr>
          <w:p w:rsidR="003C0E74" w:rsidRPr="008F78FC" w:rsidRDefault="003C0E74" w:rsidP="003C0E74">
            <w:pPr>
              <w:pStyle w:val="ColorfulList-Accent11"/>
              <w:spacing w:before="120" w:after="120" w:line="240" w:lineRule="auto"/>
              <w:ind w:left="0"/>
              <w:rPr>
                <w:rFonts w:ascii="Arial" w:hAnsi="Arial" w:cs="Arial"/>
              </w:rPr>
            </w:pPr>
            <w:r w:rsidRPr="00531236">
              <w:rPr>
                <w:noProof/>
                <w:lang w:val="en-CA" w:eastAsia="en-CA"/>
              </w:rPr>
              <w:lastRenderedPageBreak/>
              <w:drawing>
                <wp:inline distT="0" distB="0" distL="0" distR="0" wp14:anchorId="513F9125" wp14:editId="0EB01295">
                  <wp:extent cx="1432560" cy="569858"/>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0540" cy="588944"/>
                          </a:xfrm>
                          <a:prstGeom prst="rect">
                            <a:avLst/>
                          </a:prstGeom>
                          <a:noFill/>
                          <a:ln>
                            <a:noFill/>
                          </a:ln>
                        </pic:spPr>
                      </pic:pic>
                    </a:graphicData>
                  </a:graphic>
                </wp:inline>
              </w:drawing>
            </w:r>
          </w:p>
        </w:tc>
        <w:tc>
          <w:tcPr>
            <w:tcW w:w="4500" w:type="dxa"/>
            <w:tcBorders>
              <w:top w:val="single" w:sz="4" w:space="0" w:color="auto"/>
              <w:left w:val="nil"/>
              <w:bottom w:val="nil"/>
              <w:right w:val="nil"/>
            </w:tcBorders>
          </w:tcPr>
          <w:p w:rsidR="003C0E74" w:rsidRPr="008F78FC" w:rsidRDefault="003C0E74" w:rsidP="003C0E74">
            <w:pPr>
              <w:pStyle w:val="ColorfulList-Accent11"/>
              <w:spacing w:before="120" w:after="120" w:line="240" w:lineRule="auto"/>
              <w:ind w:left="0"/>
              <w:rPr>
                <w:rFonts w:ascii="Arial" w:hAnsi="Arial" w:cs="Arial"/>
                <w:b/>
                <w:sz w:val="24"/>
                <w:szCs w:val="24"/>
              </w:rPr>
            </w:pPr>
          </w:p>
          <w:p w:rsidR="003C0E74" w:rsidRPr="008F78FC" w:rsidRDefault="003C0E74" w:rsidP="003C0E74">
            <w:pPr>
              <w:pStyle w:val="ColorfulList-Accent11"/>
              <w:spacing w:before="120" w:after="120" w:line="240" w:lineRule="auto"/>
              <w:ind w:left="0"/>
              <w:rPr>
                <w:rFonts w:ascii="Arial" w:hAnsi="Arial" w:cs="Arial"/>
              </w:rPr>
            </w:pPr>
            <w:r>
              <w:rPr>
                <w:rFonts w:ascii="Arial" w:hAnsi="Arial"/>
                <w:b/>
                <w:sz w:val="24"/>
              </w:rPr>
              <w:t>Création de contenu sur les médias sociaux</w:t>
            </w:r>
          </w:p>
        </w:tc>
        <w:tc>
          <w:tcPr>
            <w:tcW w:w="2491" w:type="dxa"/>
            <w:tcBorders>
              <w:top w:val="single" w:sz="4" w:space="0" w:color="auto"/>
              <w:left w:val="nil"/>
              <w:bottom w:val="nil"/>
              <w:right w:val="single" w:sz="4" w:space="0" w:color="auto"/>
            </w:tcBorders>
          </w:tcPr>
          <w:p w:rsidR="003C0E74" w:rsidRPr="008F78FC" w:rsidRDefault="003C0E74" w:rsidP="003C0E74">
            <w:pPr>
              <w:pStyle w:val="ColorfulList-Accent11"/>
              <w:spacing w:before="120" w:after="120" w:line="240" w:lineRule="auto"/>
              <w:ind w:left="0"/>
              <w:rPr>
                <w:rFonts w:ascii="Arial" w:hAnsi="Arial" w:cs="Arial"/>
              </w:rPr>
            </w:pPr>
            <w:r>
              <w:rPr>
                <w:noProof/>
                <w:lang w:val="en-CA" w:eastAsia="en-CA"/>
              </w:rPr>
              <w:drawing>
                <wp:inline distT="0" distB="0" distL="0" distR="0" wp14:anchorId="13C5A550" wp14:editId="2063B6F8">
                  <wp:extent cx="1473586" cy="8534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30" cy="863890"/>
                          </a:xfrm>
                          <a:prstGeom prst="rect">
                            <a:avLst/>
                          </a:prstGeom>
                          <a:noFill/>
                          <a:ln>
                            <a:noFill/>
                          </a:ln>
                        </pic:spPr>
                      </pic:pic>
                    </a:graphicData>
                  </a:graphic>
                </wp:inline>
              </w:drawing>
            </w:r>
          </w:p>
        </w:tc>
      </w:tr>
      <w:tr w:rsidR="003C0E74" w:rsidRPr="00FD4435" w:rsidTr="003C0E74">
        <w:tc>
          <w:tcPr>
            <w:tcW w:w="9493" w:type="dxa"/>
            <w:gridSpan w:val="3"/>
            <w:tcBorders>
              <w:top w:val="nil"/>
              <w:left w:val="single" w:sz="4" w:space="0" w:color="auto"/>
              <w:right w:val="single" w:sz="4" w:space="0" w:color="auto"/>
            </w:tcBorders>
          </w:tcPr>
          <w:p w:rsidR="003C0E74" w:rsidRPr="00FD4435" w:rsidRDefault="003C0E74" w:rsidP="003C0E74">
            <w:pPr>
              <w:spacing w:before="120" w:after="120" w:line="240" w:lineRule="auto"/>
              <w:rPr>
                <w:rFonts w:ascii="Arial" w:hAnsi="Arial" w:cs="Arial"/>
                <w:b/>
                <w:sz w:val="20"/>
                <w:szCs w:val="20"/>
              </w:rPr>
            </w:pPr>
            <w:r>
              <w:rPr>
                <w:rFonts w:ascii="Arial" w:hAnsi="Arial"/>
                <w:b/>
                <w:sz w:val="20"/>
              </w:rPr>
              <w:t>Ton nom : _______________________________________</w:t>
            </w:r>
          </w:p>
          <w:p w:rsidR="003C0E74" w:rsidRPr="00FD4435" w:rsidRDefault="003C0E74" w:rsidP="003C0E74">
            <w:pPr>
              <w:spacing w:before="120" w:after="120" w:line="240" w:lineRule="auto"/>
              <w:rPr>
                <w:rFonts w:ascii="Arial" w:hAnsi="Arial" w:cs="Arial"/>
                <w:b/>
                <w:sz w:val="20"/>
                <w:szCs w:val="20"/>
              </w:rPr>
            </w:pPr>
            <w:r>
              <w:rPr>
                <w:rFonts w:ascii="Arial" w:hAnsi="Arial"/>
                <w:b/>
                <w:sz w:val="20"/>
              </w:rPr>
              <w:t>Date : __________________________</w:t>
            </w:r>
          </w:p>
        </w:tc>
      </w:tr>
    </w:tbl>
    <w:p w:rsidR="00A96E6E" w:rsidRPr="00664ED6" w:rsidRDefault="00A96E6E" w:rsidP="00A96E6E">
      <w:pPr>
        <w:spacing w:after="0"/>
        <w:rPr>
          <w:vanis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A96E6E" w:rsidRPr="00FD4435" w:rsidTr="003C0E74">
        <w:tc>
          <w:tcPr>
            <w:tcW w:w="9493" w:type="dxa"/>
            <w:shd w:val="clear" w:color="auto" w:fill="DBE5F1"/>
          </w:tcPr>
          <w:p w:rsidR="00A96E6E" w:rsidRPr="00FD4435" w:rsidRDefault="00A96E6E" w:rsidP="00A96E6E">
            <w:pPr>
              <w:pStyle w:val="ColorfulList-Accent11"/>
              <w:numPr>
                <w:ilvl w:val="0"/>
                <w:numId w:val="5"/>
              </w:numPr>
              <w:spacing w:before="120" w:after="120"/>
              <w:ind w:left="540"/>
              <w:rPr>
                <w:rFonts w:ascii="Arial" w:hAnsi="Arial" w:cs="Arial"/>
                <w:sz w:val="20"/>
                <w:szCs w:val="20"/>
              </w:rPr>
            </w:pPr>
            <w:r>
              <w:rPr>
                <w:rFonts w:ascii="Arial" w:hAnsi="Arial"/>
                <w:sz w:val="20"/>
              </w:rPr>
              <w:t>Imagine que tu poses ta candidature à ton emploi de rêve ou à une occasion de bénévolat. Écris cinq idées de contenu que tu pourrais créer et qui pourraient attirer l'attention de ton employeur de rêve. Consulte ta biographie si tu as besoin d'un peu d'inspiration.</w:t>
            </w:r>
          </w:p>
          <w:p w:rsidR="00A96E6E" w:rsidRPr="00FD4435" w:rsidRDefault="00A96E6E" w:rsidP="00A96E6E">
            <w:pPr>
              <w:pStyle w:val="ColorfulList-Accent11"/>
              <w:spacing w:before="120" w:after="120"/>
              <w:ind w:left="540"/>
              <w:rPr>
                <w:rFonts w:ascii="Arial" w:hAnsi="Arial" w:cs="Arial"/>
                <w:sz w:val="20"/>
                <w:szCs w:val="20"/>
              </w:rPr>
            </w:pPr>
            <w:r>
              <w:rPr>
                <w:rFonts w:ascii="Arial" w:hAnsi="Arial"/>
                <w:sz w:val="20"/>
              </w:rPr>
              <w:t>Exemple : Partage une photo de toi franchissant la ligne d'arrivée d'une course amicale afin de démontrer ton engagement à participer à des événements communautaires.</w:t>
            </w:r>
          </w:p>
        </w:tc>
      </w:tr>
      <w:tr w:rsidR="00A96E6E" w:rsidRPr="00FD4435" w:rsidTr="003C0E74">
        <w:tc>
          <w:tcPr>
            <w:tcW w:w="9493" w:type="dxa"/>
          </w:tcPr>
          <w:p w:rsidR="00A96E6E" w:rsidRPr="00FD4435" w:rsidRDefault="00A96E6E" w:rsidP="00A96E6E">
            <w:pPr>
              <w:pStyle w:val="ColorfulList-Accent11"/>
              <w:numPr>
                <w:ilvl w:val="0"/>
                <w:numId w:val="9"/>
              </w:numPr>
              <w:spacing w:before="120" w:after="120" w:line="480" w:lineRule="auto"/>
              <w:ind w:hanging="979"/>
              <w:rPr>
                <w:rFonts w:ascii="Arial" w:hAnsi="Arial" w:cs="Arial"/>
                <w:sz w:val="20"/>
                <w:szCs w:val="20"/>
              </w:rPr>
            </w:pPr>
          </w:p>
          <w:p w:rsidR="00A96E6E" w:rsidRPr="00FD4435" w:rsidRDefault="00A96E6E" w:rsidP="00A96E6E">
            <w:pPr>
              <w:pStyle w:val="ColorfulList-Accent11"/>
              <w:numPr>
                <w:ilvl w:val="0"/>
                <w:numId w:val="9"/>
              </w:numPr>
              <w:spacing w:before="120" w:after="120" w:line="480" w:lineRule="auto"/>
              <w:ind w:hanging="979"/>
              <w:rPr>
                <w:rFonts w:ascii="Arial" w:hAnsi="Arial" w:cs="Arial"/>
                <w:sz w:val="20"/>
                <w:szCs w:val="20"/>
              </w:rPr>
            </w:pPr>
          </w:p>
          <w:p w:rsidR="00A96E6E" w:rsidRPr="00FD4435" w:rsidRDefault="00A96E6E" w:rsidP="00A96E6E">
            <w:pPr>
              <w:pStyle w:val="ColorfulList-Accent11"/>
              <w:numPr>
                <w:ilvl w:val="0"/>
                <w:numId w:val="9"/>
              </w:numPr>
              <w:spacing w:before="120" w:after="120" w:line="480" w:lineRule="auto"/>
              <w:ind w:hanging="979"/>
              <w:rPr>
                <w:rFonts w:ascii="Arial" w:hAnsi="Arial" w:cs="Arial"/>
                <w:sz w:val="20"/>
                <w:szCs w:val="20"/>
              </w:rPr>
            </w:pPr>
          </w:p>
          <w:p w:rsidR="00A96E6E" w:rsidRPr="00FD4435" w:rsidRDefault="00A96E6E" w:rsidP="00A96E6E">
            <w:pPr>
              <w:pStyle w:val="ColorfulList-Accent11"/>
              <w:numPr>
                <w:ilvl w:val="0"/>
                <w:numId w:val="9"/>
              </w:numPr>
              <w:spacing w:before="120" w:after="120" w:line="480" w:lineRule="auto"/>
              <w:ind w:hanging="979"/>
              <w:rPr>
                <w:rFonts w:ascii="Arial" w:hAnsi="Arial" w:cs="Arial"/>
                <w:sz w:val="20"/>
                <w:szCs w:val="20"/>
              </w:rPr>
            </w:pPr>
          </w:p>
          <w:p w:rsidR="00A96E6E" w:rsidRPr="00FD4435" w:rsidRDefault="00A96E6E" w:rsidP="00A96E6E">
            <w:pPr>
              <w:pStyle w:val="ColorfulList-Accent11"/>
              <w:numPr>
                <w:ilvl w:val="0"/>
                <w:numId w:val="9"/>
              </w:numPr>
              <w:spacing w:before="120" w:after="120" w:line="360" w:lineRule="auto"/>
              <w:ind w:hanging="983"/>
              <w:rPr>
                <w:rFonts w:ascii="Arial" w:hAnsi="Arial" w:cs="Arial"/>
                <w:sz w:val="20"/>
                <w:szCs w:val="20"/>
              </w:rPr>
            </w:pPr>
          </w:p>
        </w:tc>
      </w:tr>
      <w:tr w:rsidR="00A96E6E" w:rsidRPr="00FD4435" w:rsidTr="003C0E74">
        <w:tc>
          <w:tcPr>
            <w:tcW w:w="9493" w:type="dxa"/>
            <w:shd w:val="clear" w:color="auto" w:fill="DBE5F1"/>
          </w:tcPr>
          <w:p w:rsidR="00A96E6E" w:rsidRPr="00FD4435" w:rsidRDefault="00A96E6E" w:rsidP="00A96E6E">
            <w:pPr>
              <w:pStyle w:val="ColorfulList-Accent11"/>
              <w:numPr>
                <w:ilvl w:val="0"/>
                <w:numId w:val="5"/>
              </w:numPr>
              <w:spacing w:before="120" w:after="120"/>
              <w:ind w:left="540"/>
              <w:rPr>
                <w:rFonts w:ascii="Arial" w:hAnsi="Arial" w:cs="Arial"/>
                <w:sz w:val="20"/>
                <w:szCs w:val="20"/>
              </w:rPr>
            </w:pPr>
            <w:r>
              <w:rPr>
                <w:rFonts w:ascii="Arial" w:hAnsi="Arial"/>
                <w:sz w:val="20"/>
              </w:rPr>
              <w:t>Laquelle de tes idées serait la plus réalisable? Pourquoi crois-tu que ce serait la meilleure idée? Écris tes réponses ci-dessous. Explique ta décision à un partenaire.</w:t>
            </w:r>
          </w:p>
        </w:tc>
      </w:tr>
      <w:tr w:rsidR="00A96E6E" w:rsidRPr="00FD4435" w:rsidTr="003C0E74">
        <w:tc>
          <w:tcPr>
            <w:tcW w:w="9493" w:type="dxa"/>
          </w:tcPr>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tc>
      </w:tr>
      <w:tr w:rsidR="00A96E6E" w:rsidRPr="00FD4435" w:rsidTr="003C0E74">
        <w:tc>
          <w:tcPr>
            <w:tcW w:w="9493" w:type="dxa"/>
            <w:shd w:val="clear" w:color="auto" w:fill="DBE5F1"/>
          </w:tcPr>
          <w:p w:rsidR="00A96E6E" w:rsidRPr="00FD4435" w:rsidRDefault="00A96E6E" w:rsidP="00A96E6E">
            <w:pPr>
              <w:pStyle w:val="ColorfulList-Accent11"/>
              <w:numPr>
                <w:ilvl w:val="0"/>
                <w:numId w:val="5"/>
              </w:numPr>
              <w:spacing w:before="120" w:after="120"/>
              <w:ind w:left="540"/>
              <w:rPr>
                <w:rFonts w:ascii="Arial" w:hAnsi="Arial" w:cs="Arial"/>
                <w:sz w:val="20"/>
                <w:szCs w:val="20"/>
              </w:rPr>
            </w:pPr>
            <w:r>
              <w:rPr>
                <w:rFonts w:ascii="Arial" w:hAnsi="Arial"/>
                <w:sz w:val="20"/>
              </w:rPr>
              <w:t>Décris étape par étape le processus que tu utiliseras pour créer ton élément de contenu. Discute de ton plan avec un partenaire.</w:t>
            </w:r>
          </w:p>
        </w:tc>
      </w:tr>
      <w:tr w:rsidR="00A96E6E" w:rsidRPr="00FD4435" w:rsidTr="003C0E74">
        <w:tc>
          <w:tcPr>
            <w:tcW w:w="9493" w:type="dxa"/>
          </w:tcPr>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tc>
      </w:tr>
    </w:tbl>
    <w:p w:rsidR="00A96E6E" w:rsidRDefault="00A96E6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96E6E" w:rsidRPr="00FD4435" w:rsidTr="00A96E6E">
        <w:tc>
          <w:tcPr>
            <w:tcW w:w="9576" w:type="dxa"/>
            <w:shd w:val="clear" w:color="auto" w:fill="DBE5F1"/>
          </w:tcPr>
          <w:p w:rsidR="00A96E6E" w:rsidRPr="00FD4435" w:rsidRDefault="00A96E6E" w:rsidP="00A96E6E">
            <w:pPr>
              <w:pStyle w:val="ColorfulList-Accent11"/>
              <w:numPr>
                <w:ilvl w:val="0"/>
                <w:numId w:val="5"/>
              </w:numPr>
              <w:spacing w:before="120" w:after="120"/>
              <w:ind w:left="540"/>
              <w:rPr>
                <w:rFonts w:ascii="Arial" w:hAnsi="Arial" w:cs="Arial"/>
                <w:sz w:val="20"/>
                <w:szCs w:val="20"/>
              </w:rPr>
            </w:pPr>
            <w:r>
              <w:rPr>
                <w:rFonts w:ascii="Arial" w:hAnsi="Arial"/>
                <w:sz w:val="20"/>
              </w:rPr>
              <w:lastRenderedPageBreak/>
              <w:t>Sur quel(s) site(s) Web de médias sociaux partageras-tu ton contenu? Explique pourquoi tu as choisi ce site pour chacun des éléments.</w:t>
            </w:r>
          </w:p>
        </w:tc>
      </w:tr>
      <w:tr w:rsidR="00A96E6E" w:rsidRPr="00FD4435" w:rsidTr="00A96E6E">
        <w:tc>
          <w:tcPr>
            <w:tcW w:w="9576" w:type="dxa"/>
          </w:tcPr>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p w:rsidR="00A96E6E" w:rsidRPr="00FD4435" w:rsidRDefault="00A96E6E" w:rsidP="00A96E6E">
            <w:pPr>
              <w:pStyle w:val="ColorfulList-Accent11"/>
              <w:spacing w:before="120" w:after="120"/>
              <w:ind w:left="540"/>
              <w:rPr>
                <w:rFonts w:ascii="Arial" w:hAnsi="Arial" w:cs="Arial"/>
                <w:sz w:val="20"/>
                <w:szCs w:val="20"/>
              </w:rPr>
            </w:pPr>
          </w:p>
        </w:tc>
      </w:tr>
      <w:tr w:rsidR="00A96E6E" w:rsidRPr="00FD4435" w:rsidTr="00A96E6E">
        <w:tc>
          <w:tcPr>
            <w:tcW w:w="9576" w:type="dxa"/>
            <w:shd w:val="clear" w:color="auto" w:fill="DBE5F1"/>
          </w:tcPr>
          <w:p w:rsidR="00A96E6E" w:rsidRPr="00FD4435" w:rsidRDefault="00A96E6E" w:rsidP="00A96E6E">
            <w:pPr>
              <w:pStyle w:val="ColorfulList-Accent11"/>
              <w:numPr>
                <w:ilvl w:val="0"/>
                <w:numId w:val="5"/>
              </w:numPr>
              <w:spacing w:before="120" w:after="120"/>
              <w:ind w:left="540"/>
              <w:rPr>
                <w:rFonts w:ascii="Arial" w:hAnsi="Arial" w:cs="Arial"/>
                <w:sz w:val="20"/>
                <w:szCs w:val="20"/>
              </w:rPr>
            </w:pPr>
            <w:r>
              <w:rPr>
                <w:rFonts w:ascii="Arial" w:hAnsi="Arial"/>
                <w:sz w:val="20"/>
              </w:rPr>
              <w:t>Maintenant que tu as décidé des compétences et du processus que tu utiliseras ainsi que de l'endroit où tu partageras le contenu, il est temps de lui donner vie. Crée du contenu qui aidera à ce qu'on te remarque ou à ce qu'on remarque tes compétences.</w:t>
            </w:r>
            <w:r w:rsidR="003F5BFD">
              <w:rPr>
                <w:rFonts w:ascii="Arial" w:hAnsi="Arial"/>
                <w:sz w:val="20"/>
              </w:rPr>
              <w:t xml:space="preserve"> </w:t>
            </w:r>
            <w:r>
              <w:rPr>
                <w:rFonts w:ascii="Arial" w:hAnsi="Arial"/>
                <w:sz w:val="20"/>
              </w:rPr>
              <w:t>Écris ton contenu ci-dessous.</w:t>
            </w:r>
            <w:r w:rsidR="003F5BFD">
              <w:rPr>
                <w:rFonts w:ascii="Arial" w:hAnsi="Arial"/>
                <w:sz w:val="20"/>
              </w:rPr>
              <w:t xml:space="preserve"> </w:t>
            </w:r>
          </w:p>
        </w:tc>
      </w:tr>
      <w:tr w:rsidR="00A96E6E" w:rsidRPr="00FD4435" w:rsidTr="00A96E6E">
        <w:tc>
          <w:tcPr>
            <w:tcW w:w="9576" w:type="dxa"/>
          </w:tcPr>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p w:rsidR="00A96E6E" w:rsidRPr="00FD4435" w:rsidRDefault="00A96E6E" w:rsidP="00A96E6E">
            <w:pPr>
              <w:pStyle w:val="ColorfulList-Accent11"/>
              <w:spacing w:before="120" w:after="120"/>
              <w:ind w:left="0"/>
              <w:rPr>
                <w:rFonts w:ascii="Arial" w:hAnsi="Arial" w:cs="Arial"/>
                <w:sz w:val="20"/>
                <w:szCs w:val="20"/>
              </w:rPr>
            </w:pPr>
          </w:p>
        </w:tc>
      </w:tr>
    </w:tbl>
    <w:p w:rsidR="00A96E6E" w:rsidRDefault="00A96E6E" w:rsidP="00A96E6E">
      <w:pPr>
        <w:spacing w:after="0" w:line="240" w:lineRule="auto"/>
        <w:sectPr w:rsidR="00A96E6E" w:rsidSect="00A96E6E">
          <w:pgSz w:w="12240" w:h="15840"/>
          <w:pgMar w:top="1440" w:right="1440" w:bottom="1440" w:left="1440" w:header="708" w:footer="708" w:gutter="0"/>
          <w:cols w:space="708"/>
          <w:docGrid w:linePitch="360"/>
        </w:sectPr>
      </w:pPr>
    </w:p>
    <w:p w:rsidR="00A96E6E" w:rsidRPr="00810626" w:rsidRDefault="00A96E6E" w:rsidP="00A96E6E">
      <w:pPr>
        <w:rPr>
          <w:rFonts w:ascii="Arial" w:hAnsi="Arial" w:cs="Arial"/>
          <w:b/>
          <w:sz w:val="28"/>
          <w:szCs w:val="28"/>
        </w:rPr>
      </w:pPr>
      <w:bookmarkStart w:id="2" w:name="_Toc351109235"/>
      <w:r>
        <w:rPr>
          <w:rFonts w:ascii="Arial" w:hAnsi="Arial"/>
          <w:b/>
          <w:sz w:val="28"/>
        </w:rPr>
        <w:lastRenderedPageBreak/>
        <w:t>Dernière étape!</w:t>
      </w:r>
    </w:p>
    <w:p w:rsidR="00A96E6E" w:rsidRDefault="00A96E6E" w:rsidP="00A96E6E">
      <w:pPr>
        <w:rPr>
          <w:rFonts w:ascii="Arial" w:hAnsi="Arial" w:cs="Arial"/>
        </w:rPr>
      </w:pPr>
      <w:r>
        <w:rPr>
          <w:rFonts w:ascii="Arial" w:hAnsi="Arial"/>
        </w:rPr>
        <w:t>Peu importe ce que tu crées, il y a quelques conseils universels qui s'appliquent au contenu des médias sociaux qui permettent de garantir qu'on le remarque. Avant de publier quelque chose sur le Web, pose-toi les questions suivantes :</w:t>
      </w:r>
    </w:p>
    <w:p w:rsidR="00A96E6E" w:rsidRDefault="00A96E6E" w:rsidP="00A96E6E">
      <w:pPr>
        <w:pStyle w:val="ColorfulList-Accent11"/>
        <w:ind w:left="0"/>
        <w:rPr>
          <w:rFonts w:ascii="Arial" w:hAnsi="Arial" w:cs="Arial"/>
        </w:rPr>
      </w:pPr>
      <w:r>
        <w:rPr>
          <w:rFonts w:ascii="Arial" w:hAnsi="Arial"/>
        </w:rPr>
        <w:t>As-tu :</w:t>
      </w:r>
    </w:p>
    <w:p w:rsidR="00A96E6E" w:rsidRDefault="00A96E6E" w:rsidP="00A96E6E">
      <w:pPr>
        <w:pStyle w:val="ColorfulList-Accent11"/>
        <w:ind w:left="0"/>
        <w:rPr>
          <w:rFonts w:ascii="Arial" w:hAnsi="Arial" w:cs="Arial"/>
        </w:rPr>
      </w:pPr>
    </w:p>
    <w:p w:rsidR="00A96E6E" w:rsidRDefault="00A96E6E" w:rsidP="00A96E6E">
      <w:pPr>
        <w:pStyle w:val="ColorfulList-Accent11"/>
        <w:numPr>
          <w:ilvl w:val="0"/>
          <w:numId w:val="3"/>
        </w:numPr>
        <w:rPr>
          <w:rFonts w:ascii="Arial" w:hAnsi="Arial" w:cs="Arial"/>
        </w:rPr>
      </w:pPr>
      <w:r>
        <w:rPr>
          <w:rFonts w:ascii="Arial" w:hAnsi="Arial"/>
        </w:rPr>
        <w:t xml:space="preserve">choisi un </w:t>
      </w:r>
      <w:r>
        <w:rPr>
          <w:rFonts w:ascii="Arial" w:hAnsi="Arial"/>
          <w:b/>
          <w:color w:val="4F81BD"/>
        </w:rPr>
        <w:t>titre</w:t>
      </w:r>
      <w:r>
        <w:rPr>
          <w:rFonts w:ascii="Arial" w:hAnsi="Arial"/>
        </w:rPr>
        <w:t xml:space="preserve"> qui donne envie au lecteur de lire le contenu? </w:t>
      </w:r>
    </w:p>
    <w:p w:rsidR="00A96E6E" w:rsidRPr="00C456B7" w:rsidRDefault="00A96E6E" w:rsidP="00A96E6E">
      <w:pPr>
        <w:pStyle w:val="ColorfulList-Accent11"/>
        <w:ind w:left="765"/>
        <w:rPr>
          <w:rFonts w:ascii="Arial" w:hAnsi="Arial" w:cs="Arial"/>
        </w:rPr>
      </w:pPr>
    </w:p>
    <w:p w:rsidR="00A96E6E" w:rsidRDefault="00A96E6E" w:rsidP="002D3637">
      <w:pPr>
        <w:pStyle w:val="ColorfulList-Accent11"/>
        <w:numPr>
          <w:ilvl w:val="0"/>
          <w:numId w:val="3"/>
        </w:numPr>
        <w:ind w:left="720"/>
        <w:rPr>
          <w:rFonts w:ascii="Arial" w:hAnsi="Arial" w:cs="Arial"/>
        </w:rPr>
      </w:pPr>
      <w:r>
        <w:rPr>
          <w:rFonts w:ascii="Arial" w:hAnsi="Arial"/>
        </w:rPr>
        <w:t>inclus des</w:t>
      </w:r>
      <w:r>
        <w:rPr>
          <w:rFonts w:ascii="Arial" w:hAnsi="Arial"/>
          <w:color w:val="4F81BD"/>
        </w:rPr>
        <w:t xml:space="preserve"> </w:t>
      </w:r>
      <w:r>
        <w:rPr>
          <w:rFonts w:ascii="Arial" w:hAnsi="Arial"/>
          <w:b/>
          <w:color w:val="4F81BD"/>
        </w:rPr>
        <w:t>mots-clés</w:t>
      </w:r>
      <w:r>
        <w:rPr>
          <w:rFonts w:ascii="Arial" w:hAnsi="Arial"/>
        </w:rPr>
        <w:t xml:space="preserve"> dans ton introduction et dans le corps de ton texte? (Les mots-clés sont des termes de recherche que les gens peuvent utiliser pour trouver des renseignements sur le sujet sur lequel tu écris.)</w:t>
      </w:r>
    </w:p>
    <w:p w:rsidR="00A96E6E" w:rsidRDefault="00A96E6E" w:rsidP="00A96E6E">
      <w:pPr>
        <w:pStyle w:val="ColorfulList-Accent11"/>
        <w:rPr>
          <w:rFonts w:ascii="Arial" w:hAnsi="Arial" w:cs="Arial"/>
        </w:rPr>
      </w:pPr>
    </w:p>
    <w:p w:rsidR="00A96E6E" w:rsidRDefault="00A96E6E" w:rsidP="00A96E6E">
      <w:pPr>
        <w:pStyle w:val="ColorfulList-Accent11"/>
        <w:numPr>
          <w:ilvl w:val="0"/>
          <w:numId w:val="3"/>
        </w:numPr>
        <w:rPr>
          <w:rFonts w:ascii="Arial" w:hAnsi="Arial" w:cs="Arial"/>
        </w:rPr>
      </w:pPr>
      <w:r>
        <w:rPr>
          <w:rFonts w:ascii="Arial" w:hAnsi="Arial"/>
          <w:b/>
          <w:color w:val="4F81BD"/>
        </w:rPr>
        <w:t>relu</w:t>
      </w:r>
      <w:r>
        <w:t xml:space="preserve"> </w:t>
      </w:r>
      <w:r>
        <w:rPr>
          <w:rFonts w:ascii="Arial" w:hAnsi="Arial"/>
        </w:rPr>
        <w:t>ton texte? (Les lecteurs remarquent les fautes d'orthographe et de grammaire.)</w:t>
      </w:r>
    </w:p>
    <w:p w:rsidR="00A96E6E" w:rsidRPr="004E2FF5" w:rsidRDefault="00A96E6E" w:rsidP="00A96E6E">
      <w:pPr>
        <w:pStyle w:val="ColorfulList-Accent11"/>
        <w:rPr>
          <w:rFonts w:ascii="Arial" w:hAnsi="Arial" w:cs="Arial"/>
        </w:rPr>
      </w:pPr>
    </w:p>
    <w:p w:rsidR="00A96E6E" w:rsidRPr="0094467D" w:rsidRDefault="00A96E6E" w:rsidP="00A96E6E">
      <w:pPr>
        <w:pStyle w:val="ColorfulList-Accent11"/>
        <w:numPr>
          <w:ilvl w:val="0"/>
          <w:numId w:val="3"/>
        </w:numPr>
        <w:rPr>
          <w:rFonts w:ascii="Arial" w:hAnsi="Arial" w:cs="Arial"/>
        </w:rPr>
      </w:pPr>
      <w:r>
        <w:rPr>
          <w:rFonts w:ascii="Arial" w:hAnsi="Arial"/>
          <w:b/>
          <w:color w:val="4F81BD"/>
        </w:rPr>
        <w:t>mis en valeur</w:t>
      </w:r>
      <w:r>
        <w:rPr>
          <w:rFonts w:ascii="Arial" w:hAnsi="Arial"/>
        </w:rPr>
        <w:t xml:space="preserve"> tes compétences essentielles et tes habitudes de travail?</w:t>
      </w:r>
    </w:p>
    <w:p w:rsidR="00A96E6E" w:rsidRDefault="00A96E6E" w:rsidP="00A96E6E">
      <w:pPr>
        <w:pStyle w:val="ColorfulList-Accent11"/>
        <w:rPr>
          <w:rFonts w:ascii="Arial" w:hAnsi="Arial" w:cs="Arial"/>
        </w:rPr>
      </w:pPr>
    </w:p>
    <w:p w:rsidR="00A96E6E" w:rsidRDefault="00A96E6E" w:rsidP="00A96E6E">
      <w:pPr>
        <w:pStyle w:val="ColorfulList-Accent11"/>
        <w:numPr>
          <w:ilvl w:val="0"/>
          <w:numId w:val="3"/>
        </w:numPr>
        <w:rPr>
          <w:rFonts w:ascii="Arial" w:hAnsi="Arial" w:cs="Arial"/>
        </w:rPr>
      </w:pPr>
      <w:r>
        <w:rPr>
          <w:rFonts w:ascii="Arial" w:hAnsi="Arial"/>
          <w:b/>
          <w:color w:val="4F81BD"/>
        </w:rPr>
        <w:t>inclus des liens</w:t>
      </w:r>
      <w:r>
        <w:rPr>
          <w:rFonts w:ascii="Arial" w:hAnsi="Arial"/>
        </w:rPr>
        <w:t xml:space="preserve"> afin que les gens puissent en apprendre davantage sur toi ou des liens vers quelque chose dont il est question dans ton article?</w:t>
      </w:r>
      <w:r w:rsidR="003F5BFD">
        <w:rPr>
          <w:rFonts w:ascii="Arial" w:hAnsi="Arial"/>
        </w:rPr>
        <w:t xml:space="preserve"> </w:t>
      </w:r>
    </w:p>
    <w:p w:rsidR="00A96E6E" w:rsidRPr="0015484B" w:rsidRDefault="00A96E6E" w:rsidP="00A96E6E">
      <w:pPr>
        <w:pStyle w:val="ColorfulList-Accent11"/>
        <w:rPr>
          <w:rFonts w:ascii="Arial" w:hAnsi="Arial" w:cs="Arial"/>
        </w:rPr>
      </w:pPr>
    </w:p>
    <w:p w:rsidR="00A96E6E" w:rsidRDefault="00A96E6E" w:rsidP="00A96E6E">
      <w:pPr>
        <w:pStyle w:val="ColorfulList-Accent11"/>
        <w:numPr>
          <w:ilvl w:val="0"/>
          <w:numId w:val="3"/>
        </w:numPr>
        <w:shd w:val="clear" w:color="auto" w:fill="FFFFFF"/>
        <w:rPr>
          <w:rFonts w:ascii="Arial" w:hAnsi="Arial" w:cs="Arial"/>
        </w:rPr>
      </w:pPr>
      <w:r>
        <w:rPr>
          <w:rFonts w:ascii="Arial" w:hAnsi="Arial"/>
        </w:rPr>
        <w:t xml:space="preserve">donné une </w:t>
      </w:r>
      <w:r>
        <w:rPr>
          <w:rFonts w:ascii="Arial" w:hAnsi="Arial"/>
          <w:b/>
          <w:color w:val="4F81BD"/>
        </w:rPr>
        <w:t>impression positive de toi</w:t>
      </w:r>
      <w:r>
        <w:rPr>
          <w:rFonts w:ascii="Arial" w:hAnsi="Arial"/>
        </w:rPr>
        <w:t>?</w:t>
      </w:r>
    </w:p>
    <w:p w:rsidR="00A96E6E" w:rsidRPr="003D2C63" w:rsidRDefault="00A96E6E" w:rsidP="00A96E6E">
      <w:pPr>
        <w:pStyle w:val="ColorfulList-Accent11"/>
        <w:rPr>
          <w:rFonts w:ascii="Arial" w:hAnsi="Arial" w:cs="Arial"/>
          <w:b/>
          <w:color w:val="4F81BD"/>
        </w:rPr>
      </w:pPr>
    </w:p>
    <w:p w:rsidR="00A96E6E" w:rsidRDefault="00A96E6E" w:rsidP="002D3637">
      <w:pPr>
        <w:pStyle w:val="ColorfulList-Accent11"/>
        <w:numPr>
          <w:ilvl w:val="0"/>
          <w:numId w:val="3"/>
        </w:numPr>
        <w:shd w:val="clear" w:color="auto" w:fill="FFFFFF"/>
        <w:ind w:left="720" w:hanging="315"/>
        <w:rPr>
          <w:rFonts w:ascii="Arial" w:hAnsi="Arial" w:cs="Arial"/>
        </w:rPr>
      </w:pPr>
      <w:r>
        <w:rPr>
          <w:rFonts w:ascii="Arial" w:hAnsi="Arial"/>
          <w:b/>
          <w:color w:val="4F81BD"/>
        </w:rPr>
        <w:t>dit la vérité</w:t>
      </w:r>
      <w:r>
        <w:rPr>
          <w:rFonts w:ascii="Arial" w:hAnsi="Arial"/>
        </w:rPr>
        <w:t>? (Donner une impression positive est important, mais les renseignements doivent tout de même être véridiques. Il est facile pour les employeurs, les collèges/universités et les organismes bénévoles de vérifier les renseignements.)</w:t>
      </w:r>
    </w:p>
    <w:p w:rsidR="00A96E6E" w:rsidRPr="00E610C7" w:rsidRDefault="00A96E6E" w:rsidP="00A96E6E">
      <w:pPr>
        <w:pStyle w:val="ColorfulList-Accent11"/>
        <w:rPr>
          <w:rFonts w:ascii="Arial" w:hAnsi="Arial" w:cs="Arial"/>
        </w:rPr>
      </w:pPr>
    </w:p>
    <w:p w:rsidR="00A96E6E" w:rsidRDefault="00A96E6E" w:rsidP="002D3637">
      <w:pPr>
        <w:pStyle w:val="ColorfulList-Accent11"/>
        <w:numPr>
          <w:ilvl w:val="0"/>
          <w:numId w:val="3"/>
        </w:numPr>
        <w:shd w:val="clear" w:color="auto" w:fill="FFFFFF"/>
        <w:ind w:left="720" w:hanging="315"/>
        <w:rPr>
          <w:rFonts w:ascii="Arial" w:hAnsi="Arial" w:cs="Arial"/>
        </w:rPr>
      </w:pPr>
      <w:r>
        <w:rPr>
          <w:rFonts w:ascii="Arial" w:hAnsi="Arial"/>
          <w:b/>
          <w:color w:val="0070C0"/>
        </w:rPr>
        <w:t>obtenu les permissions</w:t>
      </w:r>
      <w:r>
        <w:rPr>
          <w:rFonts w:ascii="Arial" w:hAnsi="Arial"/>
        </w:rPr>
        <w:t xml:space="preserve"> requises pour tout ce que tu envisages de publier, y compris les témoignages et les photos?</w:t>
      </w:r>
    </w:p>
    <w:p w:rsidR="00A96E6E" w:rsidRPr="003D2C63" w:rsidRDefault="00A96E6E" w:rsidP="00A96E6E">
      <w:pPr>
        <w:pStyle w:val="ColorfulList-Accent11"/>
        <w:rPr>
          <w:rFonts w:ascii="Arial" w:hAnsi="Arial" w:cs="Arial"/>
        </w:rPr>
      </w:pPr>
    </w:p>
    <w:p w:rsidR="00A96E6E" w:rsidRDefault="00A96E6E" w:rsidP="00A96E6E">
      <w:pPr>
        <w:pStyle w:val="ColorfulList-Accent11"/>
        <w:shd w:val="clear" w:color="auto" w:fill="FFFFFF"/>
        <w:ind w:left="765"/>
        <w:rPr>
          <w:rFonts w:ascii="Arial" w:hAnsi="Arial" w:cs="Arial"/>
        </w:rPr>
      </w:pPr>
    </w:p>
    <w:p w:rsidR="00A96E6E" w:rsidRDefault="00A96E6E" w:rsidP="00A96E6E">
      <w:pPr>
        <w:pStyle w:val="ColorfulList-Accent11"/>
        <w:shd w:val="clear" w:color="auto" w:fill="FFFFFF"/>
        <w:ind w:left="0"/>
        <w:rPr>
          <w:rFonts w:ascii="Arial" w:hAnsi="Arial" w:cs="Arial"/>
        </w:rPr>
      </w:pPr>
      <w:r>
        <w:rPr>
          <w:rFonts w:ascii="Arial" w:hAnsi="Arial"/>
        </w:rPr>
        <w:t xml:space="preserve">Avant de publier quoi que ce soit, il est également important de se rappeler que comme pour la conduite d'un véhicule, la préparation d'un repas ou l'apprentissage de toute nouvelle activité, il y a des précautions que tu peux prendre pour que le partage de renseignements sur Internet soit plus sécuritaire. </w:t>
      </w:r>
    </w:p>
    <w:p w:rsidR="00A96E6E" w:rsidRDefault="00A96E6E" w:rsidP="00A96E6E">
      <w:pPr>
        <w:pStyle w:val="ColorfulList-Accent11"/>
        <w:shd w:val="clear" w:color="auto" w:fill="FFFFFF"/>
        <w:ind w:left="0"/>
        <w:rPr>
          <w:rFonts w:ascii="Arial" w:hAnsi="Arial" w:cs="Arial"/>
        </w:rPr>
      </w:pPr>
    </w:p>
    <w:p w:rsidR="00A96E6E" w:rsidRDefault="00A96E6E" w:rsidP="00A96E6E">
      <w:pPr>
        <w:pStyle w:val="ColorfulList-Accent11"/>
        <w:shd w:val="clear" w:color="auto" w:fill="FFFFFF"/>
        <w:ind w:left="0"/>
        <w:sectPr w:rsidR="00A96E6E" w:rsidSect="00A96E6E">
          <w:pgSz w:w="12240" w:h="15840"/>
          <w:pgMar w:top="1008" w:right="1440" w:bottom="1152" w:left="1440" w:header="706" w:footer="274" w:gutter="0"/>
          <w:cols w:space="708"/>
          <w:docGrid w:linePitch="360"/>
        </w:sectPr>
      </w:pPr>
      <w:r>
        <w:br w:type="page"/>
      </w:r>
    </w:p>
    <w:p w:rsidR="00A96E6E" w:rsidRPr="003D2C63" w:rsidRDefault="00A96E6E" w:rsidP="00A96E6E">
      <w:pPr>
        <w:pStyle w:val="ColorfulList-Accent11"/>
        <w:shd w:val="clear" w:color="auto" w:fill="FFFFFF"/>
        <w:ind w:left="0"/>
        <w:rPr>
          <w:rFonts w:ascii="Arial" w:hAnsi="Arial" w:cs="Arial"/>
        </w:rPr>
      </w:pPr>
      <w:r>
        <w:rPr>
          <w:rFonts w:ascii="Arial" w:hAnsi="Arial"/>
          <w:b/>
          <w:sz w:val="28"/>
        </w:rPr>
        <w:lastRenderedPageBreak/>
        <w:t>Recueil de bonnes recommandations sociales</w:t>
      </w:r>
    </w:p>
    <w:p w:rsidR="00A96E6E" w:rsidRDefault="00A96E6E" w:rsidP="00A96E6E">
      <w:pPr>
        <w:spacing w:after="0" w:line="240" w:lineRule="auto"/>
        <w:rPr>
          <w:rFonts w:ascii="Arial" w:hAnsi="Arial" w:cs="Arial"/>
        </w:rPr>
      </w:pPr>
      <w:r>
        <w:rPr>
          <w:rFonts w:ascii="Arial" w:hAnsi="Arial"/>
        </w:rPr>
        <w:t xml:space="preserve">Qu'entend-on par </w:t>
      </w:r>
      <w:bookmarkEnd w:id="2"/>
      <w:r>
        <w:rPr>
          <w:rFonts w:ascii="Arial" w:hAnsi="Arial"/>
        </w:rPr>
        <w:t xml:space="preserve">« recommandation sociale »? </w:t>
      </w:r>
    </w:p>
    <w:p w:rsidR="00A96E6E" w:rsidRPr="00D61E3B" w:rsidRDefault="00A96E6E" w:rsidP="00A96E6E">
      <w:pPr>
        <w:spacing w:after="0" w:line="240" w:lineRule="auto"/>
        <w:rPr>
          <w:rFonts w:ascii="Arial" w:hAnsi="Arial" w:cs="Arial"/>
        </w:rPr>
      </w:pPr>
    </w:p>
    <w:p w:rsidR="00A96E6E" w:rsidRDefault="00A96E6E" w:rsidP="00A96E6E">
      <w:pPr>
        <w:rPr>
          <w:rFonts w:ascii="Arial" w:hAnsi="Arial" w:cs="Arial"/>
        </w:rPr>
      </w:pPr>
      <w:r>
        <w:rPr>
          <w:rFonts w:ascii="Arial" w:hAnsi="Arial"/>
        </w:rPr>
        <w:t xml:space="preserve">Imagine que tu veux acheter un nouveau téléphone cellulaire ou un nouveau jeu vidéo. Que fais-tu avant de l'acheter? Tu iras sûrement sur Internet lire ce que les autres pensent du modèle qui t'intéresse. </w:t>
      </w:r>
    </w:p>
    <w:p w:rsidR="00A96E6E" w:rsidRPr="00C8498F" w:rsidRDefault="00A96E6E" w:rsidP="00A96E6E">
      <w:pPr>
        <w:rPr>
          <w:rFonts w:ascii="Arial" w:hAnsi="Arial" w:cs="Arial"/>
        </w:rPr>
      </w:pPr>
      <w:r>
        <w:rPr>
          <w:rFonts w:ascii="Arial" w:hAnsi="Arial"/>
        </w:rPr>
        <w:t xml:space="preserve">Même si tu ne connais pas les gens qui ont laissé les commentaires, leur opinion est très puissante et influencera ta décision. Ces critiques, commentaires, témoignages, ces classements par étoiles et même les photos de célébrités utilisant le produit sont souvent appelés des </w:t>
      </w:r>
      <w:r>
        <w:rPr>
          <w:rFonts w:ascii="Arial" w:hAnsi="Arial"/>
          <w:b/>
          <w:color w:val="4F81BD"/>
        </w:rPr>
        <w:t>recommandations sociales</w:t>
      </w:r>
      <w:r>
        <w:rPr>
          <w:rFonts w:ascii="Arial" w:hAnsi="Arial"/>
        </w:rPr>
        <w:t xml:space="preserve">. </w:t>
      </w:r>
    </w:p>
    <w:p w:rsidR="00A96E6E" w:rsidRDefault="00A96E6E" w:rsidP="00A96E6E">
      <w:pPr>
        <w:rPr>
          <w:rFonts w:ascii="Arial" w:hAnsi="Arial" w:cs="Arial"/>
        </w:rPr>
      </w:pPr>
      <w:r>
        <w:rPr>
          <w:rFonts w:ascii="Arial" w:hAnsi="Arial"/>
        </w:rPr>
        <w:t>Les recommandations sociales peuvent s'appliquer aux gens comme aux produits.</w:t>
      </w:r>
    </w:p>
    <w:p w:rsidR="00A96E6E" w:rsidRDefault="00A96E6E" w:rsidP="00A96E6E">
      <w:pPr>
        <w:rPr>
          <w:rFonts w:ascii="Arial" w:hAnsi="Arial" w:cs="Arial"/>
        </w:rPr>
      </w:pPr>
      <w:r>
        <w:rPr>
          <w:rFonts w:ascii="Arial" w:hAnsi="Arial"/>
        </w:rPr>
        <w:t xml:space="preserve">Les recommandations sociales sur toi peuvent t'aider à obtenir un emploi, à devenir bénévole ou à être admis dans un programme spécial. Par exemple, imagine comment tu pourrais te démarquer si un employeur potentiel lisait ou regardait des vidéos de personnes qui parlent de ton attitude positive et de ton rendement au travail. </w:t>
      </w:r>
    </w:p>
    <w:p w:rsidR="00A96E6E" w:rsidRDefault="00A96E6E" w:rsidP="00A96E6E">
      <w:pPr>
        <w:rPr>
          <w:rFonts w:ascii="Arial" w:hAnsi="Arial" w:cs="Arial"/>
        </w:rPr>
      </w:pPr>
      <w:r>
        <w:rPr>
          <w:rFonts w:ascii="Arial" w:hAnsi="Arial"/>
        </w:rPr>
        <w:t xml:space="preserve">Tu peux partager tes recommandations sociales au cours d'entrevues en apportant une copie imprimée de celles-ci. Tu peux les partager sur des sites Web de médias sociaux au moyen de liens vers ton curriculum vitæ, ta biographie ou ta lettre de présentation ainsi que sur ton blogue ou ton site Web. </w:t>
      </w:r>
    </w:p>
    <w:p w:rsidR="00A96E6E" w:rsidRPr="00BB7926" w:rsidRDefault="00A96E6E" w:rsidP="00A96E6E">
      <w:pPr>
        <w:rPr>
          <w:rFonts w:ascii="Arial" w:hAnsi="Arial" w:cs="Arial"/>
        </w:rPr>
      </w:pPr>
      <w:r>
        <w:rPr>
          <w:rFonts w:ascii="Arial" w:hAnsi="Arial"/>
        </w:rPr>
        <w:t>Consulte les pages qui suivent pour obtenir plus de conseils sur la manière de recueillir de bonnes recommandations sociales.</w:t>
      </w:r>
    </w:p>
    <w:p w:rsidR="00A96E6E" w:rsidRDefault="00A96E6E">
      <w:pPr>
        <w:spacing w:after="0" w:line="240" w:lineRule="auto"/>
        <w:rPr>
          <w:rFonts w:ascii="Arial" w:hAnsi="Arial" w:cs="Arial"/>
          <w:b/>
        </w:rPr>
      </w:pPr>
      <w:r>
        <w:br w:type="page"/>
      </w:r>
    </w:p>
    <w:p w:rsidR="00A96E6E" w:rsidRDefault="00A96E6E" w:rsidP="00A96E6E">
      <w:pPr>
        <w:pStyle w:val="ColorfulList-Accent11"/>
        <w:shd w:val="clear" w:color="auto" w:fill="FFFFFF"/>
        <w:ind w:left="0"/>
        <w:rPr>
          <w:rFonts w:ascii="Arial" w:hAnsi="Arial" w:cs="Arial"/>
          <w:b/>
          <w:sz w:val="28"/>
          <w:szCs w:val="28"/>
        </w:rPr>
      </w:pPr>
      <w:r>
        <w:rPr>
          <w:rFonts w:ascii="Arial" w:hAnsi="Arial"/>
          <w:b/>
          <w:sz w:val="28"/>
        </w:rPr>
        <w:lastRenderedPageBreak/>
        <w:t>Comment recueillir de bonnes recommandations sociales</w:t>
      </w:r>
    </w:p>
    <w:p w:rsidR="00A96E6E" w:rsidRDefault="00A96E6E" w:rsidP="00A96E6E">
      <w:pPr>
        <w:pStyle w:val="ColorfulList-Accent11"/>
        <w:shd w:val="clear" w:color="auto" w:fill="FFFFFF"/>
        <w:spacing w:after="0" w:line="240" w:lineRule="auto"/>
        <w:ind w:left="0"/>
        <w:rPr>
          <w:rFonts w:ascii="Arial" w:hAnsi="Arial" w:cs="Arial"/>
          <w:b/>
          <w:sz w:val="28"/>
          <w:szCs w:val="28"/>
        </w:rPr>
      </w:pPr>
    </w:p>
    <w:tbl>
      <w:tblPr>
        <w:tblW w:w="0" w:type="auto"/>
        <w:tblLook w:val="04A0" w:firstRow="1" w:lastRow="0" w:firstColumn="1" w:lastColumn="0" w:noHBand="0" w:noVBand="1"/>
      </w:tblPr>
      <w:tblGrid>
        <w:gridCol w:w="6477"/>
        <w:gridCol w:w="2688"/>
      </w:tblGrid>
      <w:tr w:rsidR="00A96E6E" w:rsidRPr="00FD4435" w:rsidTr="00A96E6E">
        <w:trPr>
          <w:trHeight w:val="1296"/>
        </w:trPr>
        <w:tc>
          <w:tcPr>
            <w:tcW w:w="6477" w:type="dxa"/>
            <w:shd w:val="clear" w:color="auto" w:fill="auto"/>
          </w:tcPr>
          <w:p w:rsidR="00A96E6E" w:rsidRPr="00FD4435" w:rsidRDefault="00A96E6E" w:rsidP="00587C5E">
            <w:pPr>
              <w:tabs>
                <w:tab w:val="left" w:pos="0"/>
              </w:tabs>
              <w:spacing w:after="0"/>
              <w:rPr>
                <w:rFonts w:ascii="Arial" w:hAnsi="Arial" w:cs="Arial"/>
              </w:rPr>
            </w:pPr>
            <w:r>
              <w:rPr>
                <w:rFonts w:ascii="Arial" w:hAnsi="Arial"/>
              </w:rPr>
              <w:t xml:space="preserve">La demande de recommandations sociales prend du temps, de la pratique et </w:t>
            </w:r>
            <w:r w:rsidR="00587C5E">
              <w:rPr>
                <w:rFonts w:ascii="Arial" w:hAnsi="Arial"/>
              </w:rPr>
              <w:t>de la</w:t>
            </w:r>
            <w:r>
              <w:rPr>
                <w:rFonts w:ascii="Arial" w:hAnsi="Arial"/>
              </w:rPr>
              <w:t xml:space="preserve"> réflexion. Idéalement, il faut obtenir des recommandations sociales qui mettent en valeur une variété de tes compétences essentielles et de tes habitudes de travail transférables.</w:t>
            </w:r>
          </w:p>
        </w:tc>
        <w:tc>
          <w:tcPr>
            <w:tcW w:w="2688" w:type="dxa"/>
            <w:shd w:val="clear" w:color="auto" w:fill="auto"/>
          </w:tcPr>
          <w:p w:rsidR="00A96E6E" w:rsidRPr="00FD4435" w:rsidRDefault="00330009" w:rsidP="00A96E6E">
            <w:pPr>
              <w:pStyle w:val="ColorfulList-Accent11"/>
              <w:spacing w:after="0"/>
              <w:ind w:left="0"/>
              <w:jc w:val="center"/>
              <w:rPr>
                <w:rFonts w:ascii="Arial" w:hAnsi="Arial" w:cs="Arial"/>
              </w:rPr>
            </w:pPr>
            <w:r>
              <w:rPr>
                <w:rFonts w:ascii="Arial" w:hAnsi="Arial"/>
                <w:noProof/>
                <w:sz w:val="20"/>
                <w:lang w:val="en-CA" w:eastAsia="en-CA"/>
              </w:rPr>
              <w:drawing>
                <wp:inline distT="0" distB="0" distL="0" distR="0">
                  <wp:extent cx="685800" cy="762000"/>
                  <wp:effectExtent l="0" t="0" r="0" b="0"/>
                  <wp:docPr id="84" name="Picture 46" descr="Image of a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a backp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tc>
      </w:tr>
    </w:tbl>
    <w:p w:rsidR="007E784F" w:rsidRDefault="007E784F" w:rsidP="007E784F">
      <w:pPr>
        <w:tabs>
          <w:tab w:val="left" w:pos="0"/>
        </w:tabs>
        <w:spacing w:after="0"/>
        <w:rPr>
          <w:rFonts w:ascii="Arial" w:hAnsi="Arial"/>
        </w:rPr>
      </w:pPr>
    </w:p>
    <w:p w:rsidR="00A96E6E" w:rsidRDefault="00A96E6E" w:rsidP="00A96E6E">
      <w:pPr>
        <w:tabs>
          <w:tab w:val="left" w:pos="0"/>
        </w:tabs>
        <w:rPr>
          <w:rFonts w:ascii="Arial" w:hAnsi="Arial" w:cs="Arial"/>
        </w:rPr>
      </w:pPr>
      <w:r>
        <w:rPr>
          <w:rFonts w:ascii="Arial" w:hAnsi="Arial"/>
        </w:rPr>
        <w:t>Les étapes ci-dessous peuvent t'aider à suivre le bon chemin et à rester dans la bonne direction.</w:t>
      </w:r>
    </w:p>
    <w:tbl>
      <w:tblPr>
        <w:tblW w:w="0" w:type="auto"/>
        <w:tblLayout w:type="fixed"/>
        <w:tblLook w:val="04A0" w:firstRow="1" w:lastRow="0" w:firstColumn="1" w:lastColumn="0" w:noHBand="0" w:noVBand="1"/>
      </w:tblPr>
      <w:tblGrid>
        <w:gridCol w:w="5211"/>
        <w:gridCol w:w="4253"/>
      </w:tblGrid>
      <w:tr w:rsidR="00A96E6E" w:rsidRPr="00FD4435" w:rsidTr="00A96E6E">
        <w:tc>
          <w:tcPr>
            <w:tcW w:w="5211" w:type="dxa"/>
            <w:shd w:val="clear" w:color="auto" w:fill="auto"/>
          </w:tcPr>
          <w:p w:rsidR="00A96E6E" w:rsidRPr="00FD4435" w:rsidRDefault="00330009" w:rsidP="00A96E6E">
            <w:pPr>
              <w:tabs>
                <w:tab w:val="left" w:pos="0"/>
              </w:tabs>
              <w:rPr>
                <w:rFonts w:ascii="Arial" w:hAnsi="Arial" w:cs="Arial"/>
                <w:b/>
              </w:rPr>
            </w:pPr>
            <w:r>
              <w:rPr>
                <w:rFonts w:ascii="Arial" w:hAnsi="Arial"/>
                <w:b/>
                <w:noProof/>
                <w:lang w:val="en-CA" w:eastAsia="en-CA"/>
              </w:rPr>
              <mc:AlternateContent>
                <mc:Choice Requires="wps">
                  <w:drawing>
                    <wp:anchor distT="0" distB="228600" distL="114300" distR="114300" simplePos="0" relativeHeight="251660288" behindDoc="1" locked="0" layoutInCell="0" allowOverlap="1">
                      <wp:simplePos x="0" y="0"/>
                      <wp:positionH relativeFrom="margin">
                        <wp:posOffset>3143250</wp:posOffset>
                      </wp:positionH>
                      <wp:positionV relativeFrom="margin">
                        <wp:posOffset>3314700</wp:posOffset>
                      </wp:positionV>
                      <wp:extent cx="2783205" cy="2828925"/>
                      <wp:effectExtent l="0" t="0" r="7620" b="0"/>
                      <wp:wrapThrough wrapText="bothSides">
                        <wp:wrapPolygon edited="0">
                          <wp:start x="9787" y="0"/>
                          <wp:lineTo x="8678" y="82"/>
                          <wp:lineTo x="5446" y="1057"/>
                          <wp:lineTo x="3602" y="2599"/>
                          <wp:lineTo x="2306" y="3898"/>
                          <wp:lineTo x="1385" y="5198"/>
                          <wp:lineTo x="739" y="6497"/>
                          <wp:lineTo x="276" y="7796"/>
                          <wp:lineTo x="0" y="9096"/>
                          <wp:lineTo x="-94" y="10395"/>
                          <wp:lineTo x="-94" y="11695"/>
                          <wp:lineTo x="94" y="12994"/>
                          <wp:lineTo x="463" y="14293"/>
                          <wp:lineTo x="922" y="15593"/>
                          <wp:lineTo x="1661" y="16892"/>
                          <wp:lineTo x="2676" y="18187"/>
                          <wp:lineTo x="4248" y="19568"/>
                          <wp:lineTo x="6554" y="20790"/>
                          <wp:lineTo x="6648" y="20950"/>
                          <wp:lineTo x="9230" y="21518"/>
                          <wp:lineTo x="9787" y="21518"/>
                          <wp:lineTo x="11724" y="21518"/>
                          <wp:lineTo x="12370" y="21518"/>
                          <wp:lineTo x="14863" y="20950"/>
                          <wp:lineTo x="14952" y="20790"/>
                          <wp:lineTo x="17263" y="19568"/>
                          <wp:lineTo x="18830" y="18187"/>
                          <wp:lineTo x="19846" y="16892"/>
                          <wp:lineTo x="20585" y="15593"/>
                          <wp:lineTo x="21048" y="14293"/>
                          <wp:lineTo x="21413" y="12994"/>
                          <wp:lineTo x="21600" y="11695"/>
                          <wp:lineTo x="21600" y="9828"/>
                          <wp:lineTo x="21230" y="7796"/>
                          <wp:lineTo x="20767" y="6497"/>
                          <wp:lineTo x="20122" y="5198"/>
                          <wp:lineTo x="19200" y="3898"/>
                          <wp:lineTo x="18002" y="2599"/>
                          <wp:lineTo x="16524" y="1542"/>
                          <wp:lineTo x="16061" y="1057"/>
                          <wp:lineTo x="12833" y="82"/>
                          <wp:lineTo x="11724" y="0"/>
                          <wp:lineTo x="9787" y="0"/>
                        </wp:wrapPolygon>
                      </wp:wrapThrough>
                      <wp:docPr id="92" name="Oval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83205" cy="2828925"/>
                              </a:xfrm>
                              <a:prstGeom prst="ellipse">
                                <a:avLst/>
                              </a:prstGeom>
                              <a:solidFill>
                                <a:srgbClr val="4F81BD"/>
                              </a:solidFill>
                              <a:ln>
                                <a:noFill/>
                              </a:ln>
                              <a:extLst>
                                <a:ext uri="{91240B29-F687-4F45-9708-019B960494DF}">
                                  <a14:hiddenLine xmlns:a14="http://schemas.microsoft.com/office/drawing/2010/main" w="76200">
                                    <a:solidFill>
                                      <a:srgbClr val="D3DFEE"/>
                                    </a:solidFill>
                                    <a:round/>
                                    <a:headEnd/>
                                    <a:tailEnd/>
                                  </a14:hiddenLine>
                                </a:ext>
                              </a:extLst>
                            </wps:spPr>
                            <wps:txbx>
                              <w:txbxContent>
                                <w:p w:rsidR="00843AB2" w:rsidRPr="00A94123" w:rsidRDefault="00843AB2" w:rsidP="00D85A28">
                                  <w:pPr>
                                    <w:spacing w:after="0"/>
                                    <w:jc w:val="center"/>
                                    <w:rPr>
                                      <w:b/>
                                      <w:iCs/>
                                      <w:color w:val="FFFFFF"/>
                                      <w:sz w:val="24"/>
                                      <w:szCs w:val="24"/>
                                    </w:rPr>
                                  </w:pPr>
                                  <w:r>
                                    <w:rPr>
                                      <w:b/>
                                      <w:color w:val="FFFFFF"/>
                                      <w:sz w:val="24"/>
                                    </w:rPr>
                                    <w:t>Obtiens la permission</w:t>
                                  </w:r>
                                </w:p>
                                <w:p w:rsidR="00843AB2" w:rsidRPr="00A94123" w:rsidRDefault="00843AB2" w:rsidP="00D85A28">
                                  <w:pPr>
                                    <w:spacing w:after="0"/>
                                    <w:jc w:val="center"/>
                                    <w:rPr>
                                      <w:b/>
                                      <w:iCs/>
                                      <w:color w:val="FFFFFF"/>
                                    </w:rPr>
                                  </w:pPr>
                                </w:p>
                                <w:p w:rsidR="00843AB2" w:rsidRPr="00A94123" w:rsidRDefault="00843AB2" w:rsidP="00D85A28">
                                  <w:pPr>
                                    <w:spacing w:after="0"/>
                                    <w:jc w:val="center"/>
                                    <w:rPr>
                                      <w:iCs/>
                                      <w:color w:val="FFFFFF"/>
                                    </w:rPr>
                                  </w:pPr>
                                  <w:r>
                                    <w:rPr>
                                      <w:color w:val="FFFFFF"/>
                                    </w:rPr>
                                    <w:t xml:space="preserve">Si tu as l'intention de partager tes recommandations sociales au moyen des médias sociaux ou même sur papier – et tu le feras – tu </w:t>
                                  </w:r>
                                  <w:r>
                                    <w:rPr>
                                      <w:b/>
                                      <w:color w:val="FFFFFF"/>
                                    </w:rPr>
                                    <w:t>DOIS</w:t>
                                  </w:r>
                                  <w:r>
                                    <w:rPr>
                                      <w:color w:val="FFFFFF"/>
                                    </w:rPr>
                                    <w:t xml:space="preserve"> obtenir la permission par écrit des personnes qui parlent de toi si tu mentionnes leur nom OU partages des images de celles-ci.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17" o:spid="_x0000_s1029" style="position:absolute;margin-left:247.5pt;margin-top:261pt;width:219.15pt;height:222.75pt;z-index:-2516561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" o:allowincell="f" fillcolor="#4f81bd" stroked="f" strokecolor="#d3dfee" strokeweight="6pt">
                      <o:lock v:ext="edit" aspectratio="t"/>
                      <v:textbox inset=".72pt,.72pt,.72pt,.72pt">
                        <w:txbxContent>
                          <w:p w:rsidR="00843AB2" w:rsidRPr="00A94123" w:rsidRDefault="00843AB2" w:rsidP="00D85A28">
                            <w:pPr>
                              <w:spacing w:after="0"/>
                              <w:jc w:val="center"/>
                              <w:rPr>
                                <w:b/>
                                <w:iCs/>
                                <w:color w:val="FFFFFF"/>
                                <w:sz w:val="24"/>
                                <w:szCs w:val="24"/>
                              </w:rPr>
                            </w:pPr>
                            <w:r>
                              <w:rPr>
                                <w:b/>
                                <w:color w:val="FFFFFF"/>
                                <w:sz w:val="24"/>
                              </w:rPr>
                              <w:t>Obtiens la permission</w:t>
                            </w:r>
                          </w:p>
                          <w:p w:rsidR="00843AB2" w:rsidRPr="00A94123" w:rsidRDefault="00843AB2" w:rsidP="00D85A28">
                            <w:pPr>
                              <w:spacing w:after="0"/>
                              <w:jc w:val="center"/>
                              <w:rPr>
                                <w:b/>
                                <w:iCs/>
                                <w:color w:val="FFFFFF"/>
                              </w:rPr>
                            </w:pPr>
                          </w:p>
                          <w:p w:rsidR="00843AB2" w:rsidRPr="00A94123" w:rsidRDefault="00843AB2" w:rsidP="00D85A28">
                            <w:pPr>
                              <w:spacing w:after="0"/>
                              <w:jc w:val="center"/>
                              <w:rPr>
                                <w:iCs/>
                                <w:color w:val="FFFFFF"/>
                              </w:rPr>
                            </w:pPr>
                            <w:r>
                              <w:rPr>
                                <w:color w:val="FFFFFF"/>
                              </w:rPr>
                              <w:t xml:space="preserve">Si tu as l'intention de partager tes recommandations sociales au moyen des médias sociaux ou même sur papier – et tu le feras – tu </w:t>
                            </w:r>
                            <w:r>
                              <w:rPr>
                                <w:b/>
                                <w:color w:val="FFFFFF"/>
                              </w:rPr>
                              <w:t>DOIS</w:t>
                            </w:r>
                            <w:r>
                              <w:rPr>
                                <w:color w:val="FFFFFF"/>
                              </w:rPr>
                              <w:t xml:space="preserve"> obtenir la permission par écrit des personnes qui parlent de toi si tu mentionnes leur nom OU partages des images de celles-ci. </w:t>
                            </w:r>
                          </w:p>
                        </w:txbxContent>
                      </v:textbox>
                      <w10:wrap type="through" anchorx="margin" anchory="margin"/>
                    </v:oval>
                  </w:pict>
                </mc:Fallback>
              </mc:AlternateContent>
            </w:r>
            <w:r w:rsidR="00A96E6E">
              <w:rPr>
                <w:rFonts w:ascii="Arial" w:hAnsi="Arial"/>
                <w:b/>
              </w:rPr>
              <w:t>Commence par ce que tu as déjà</w:t>
            </w:r>
          </w:p>
          <w:p w:rsidR="00A96E6E" w:rsidRPr="00FD4435" w:rsidRDefault="00A96E6E" w:rsidP="00A96E6E">
            <w:pPr>
              <w:pStyle w:val="ColorfulList-Accent11"/>
              <w:numPr>
                <w:ilvl w:val="0"/>
                <w:numId w:val="16"/>
              </w:numPr>
              <w:tabs>
                <w:tab w:val="left" w:pos="0"/>
              </w:tabs>
              <w:rPr>
                <w:rFonts w:ascii="Arial" w:hAnsi="Arial" w:cs="Arial"/>
              </w:rPr>
            </w:pPr>
            <w:r>
              <w:rPr>
                <w:rFonts w:ascii="Arial" w:hAnsi="Arial"/>
              </w:rPr>
              <w:t>As-tu des lettres de recommandation d'un employeur ou d'un superviseur d'une activité bénévole?</w:t>
            </w:r>
          </w:p>
          <w:p w:rsidR="00A96E6E" w:rsidRPr="00FD4435" w:rsidRDefault="00A96E6E" w:rsidP="00F1572D">
            <w:pPr>
              <w:pStyle w:val="ColorfulList-Accent11"/>
              <w:numPr>
                <w:ilvl w:val="0"/>
                <w:numId w:val="16"/>
              </w:numPr>
              <w:tabs>
                <w:tab w:val="left" w:pos="0"/>
              </w:tabs>
              <w:rPr>
                <w:rFonts w:ascii="Arial" w:hAnsi="Arial" w:cs="Arial"/>
              </w:rPr>
            </w:pPr>
            <w:r>
              <w:rPr>
                <w:rFonts w:ascii="Arial" w:hAnsi="Arial"/>
              </w:rPr>
              <w:t>As-tu remarqué que ton plan de trava</w:t>
            </w:r>
            <w:r w:rsidR="00F1572D">
              <w:rPr>
                <w:rFonts w:ascii="Arial" w:hAnsi="Arial"/>
              </w:rPr>
              <w:t>il du PCO et ta</w:t>
            </w:r>
            <w:r>
              <w:rPr>
                <w:rFonts w:ascii="Arial" w:hAnsi="Arial"/>
              </w:rPr>
              <w:t xml:space="preserve"> fiche d'activités de service communautaire du PCO ont été signés par un superviseur en milieu de travail? Tu peux donc les utiliser comme des références professionnelles. Ces dossiers constituent de bonnes recommandations sociales qui démontrent tes compétences essentielles et tes habitudes de travail – des compétences que les employeurs considèrent comme étant importantes dans un milieu </w:t>
            </w:r>
            <w:r w:rsidR="00D85A28">
              <w:rPr>
                <w:rFonts w:ascii="Arial" w:hAnsi="Arial"/>
              </w:rPr>
              <w:t xml:space="preserve">de travail. </w:t>
            </w:r>
          </w:p>
        </w:tc>
        <w:tc>
          <w:tcPr>
            <w:tcW w:w="4253" w:type="dxa"/>
            <w:shd w:val="clear" w:color="auto" w:fill="auto"/>
          </w:tcPr>
          <w:p w:rsidR="00A96E6E" w:rsidRPr="00FD4435" w:rsidRDefault="003C0E74" w:rsidP="00A96E6E">
            <w:pPr>
              <w:tabs>
                <w:tab w:val="left" w:pos="0"/>
              </w:tabs>
              <w:jc w:val="center"/>
              <w:rPr>
                <w:rFonts w:ascii="Arial" w:hAnsi="Arial" w:cs="Arial"/>
                <w:b/>
              </w:rPr>
            </w:pPr>
            <w:r w:rsidRPr="00531236">
              <w:rPr>
                <w:noProof/>
                <w:lang w:val="en-CA" w:eastAsia="en-CA"/>
              </w:rPr>
              <w:drawing>
                <wp:inline distT="0" distB="0" distL="0" distR="0" wp14:anchorId="3E366F1C" wp14:editId="49515472">
                  <wp:extent cx="1935480" cy="769915"/>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00" cy="788301"/>
                          </a:xfrm>
                          <a:prstGeom prst="rect">
                            <a:avLst/>
                          </a:prstGeom>
                          <a:noFill/>
                          <a:ln>
                            <a:noFill/>
                          </a:ln>
                        </pic:spPr>
                      </pic:pic>
                    </a:graphicData>
                  </a:graphic>
                </wp:inline>
              </w:drawing>
            </w:r>
          </w:p>
        </w:tc>
      </w:tr>
    </w:tbl>
    <w:p w:rsidR="00A96E6E" w:rsidRDefault="00A96E6E" w:rsidP="007E784F">
      <w:pPr>
        <w:tabs>
          <w:tab w:val="left" w:pos="0"/>
        </w:tabs>
        <w:spacing w:after="0"/>
        <w:rPr>
          <w:rFonts w:ascii="Arial" w:hAnsi="Arial" w:cs="Arial"/>
        </w:rPr>
      </w:pPr>
      <w:r>
        <w:rPr>
          <w:rFonts w:ascii="Arial" w:hAnsi="Arial"/>
        </w:rPr>
        <w:lastRenderedPageBreak/>
        <w:t>Voici quelques conseils à se rappeler lorsque tu tentes de recueillir des recommandations sociales.</w:t>
      </w:r>
    </w:p>
    <w:tbl>
      <w:tblPr>
        <w:tblW w:w="0" w:type="auto"/>
        <w:tblLook w:val="04A0" w:firstRow="1" w:lastRow="0" w:firstColumn="1" w:lastColumn="0" w:noHBand="0" w:noVBand="1"/>
      </w:tblPr>
      <w:tblGrid>
        <w:gridCol w:w="5108"/>
        <w:gridCol w:w="4252"/>
      </w:tblGrid>
      <w:tr w:rsidR="00A96E6E" w:rsidRPr="00FD4435" w:rsidTr="00D85A28">
        <w:tc>
          <w:tcPr>
            <w:tcW w:w="5148" w:type="dxa"/>
            <w:shd w:val="clear" w:color="auto" w:fill="auto"/>
          </w:tcPr>
          <w:p w:rsidR="00A96E6E" w:rsidRPr="00FD4435" w:rsidRDefault="00A96E6E" w:rsidP="00A96E6E">
            <w:pPr>
              <w:tabs>
                <w:tab w:val="left" w:pos="0"/>
              </w:tabs>
              <w:spacing w:after="0"/>
              <w:rPr>
                <w:rFonts w:ascii="Arial" w:hAnsi="Arial" w:cs="Arial"/>
                <w:b/>
              </w:rPr>
            </w:pPr>
            <w:r>
              <w:rPr>
                <w:rFonts w:ascii="Arial" w:hAnsi="Arial"/>
                <w:b/>
              </w:rPr>
              <w:t>Demande aux bonnes personnes</w:t>
            </w:r>
          </w:p>
          <w:p w:rsidR="00A96E6E" w:rsidRPr="00FD4435" w:rsidRDefault="00A96E6E" w:rsidP="00A96E6E">
            <w:pPr>
              <w:pStyle w:val="ColorfulList-Accent11"/>
              <w:numPr>
                <w:ilvl w:val="0"/>
                <w:numId w:val="17"/>
              </w:numPr>
              <w:tabs>
                <w:tab w:val="left" w:pos="0"/>
              </w:tabs>
              <w:spacing w:after="0"/>
              <w:ind w:left="720"/>
              <w:rPr>
                <w:rFonts w:ascii="Arial" w:hAnsi="Arial" w:cs="Arial"/>
                <w:b/>
              </w:rPr>
            </w:pPr>
            <w:r>
              <w:rPr>
                <w:rFonts w:ascii="Arial" w:hAnsi="Arial"/>
              </w:rPr>
              <w:t>Assure-toi que les personnes à qui tu demandes une recommandation sociale parleront de toi ou écriront sur toi de façon positive. Tu peux demander, par exemple, à ton enseignant, au superviseur d'une activité bénévole ou à ton gérant au travail. Évite de demander à des membres de ta famille ou à des amis, à moins que tu entretiennes également une relation professionnelle avec eux</w:t>
            </w:r>
            <w:r>
              <w:rPr>
                <w:rFonts w:ascii="Arial" w:hAnsi="Arial"/>
                <w:b/>
              </w:rPr>
              <w:t>.</w:t>
            </w:r>
          </w:p>
          <w:p w:rsidR="00A96E6E" w:rsidRPr="00FD4435" w:rsidRDefault="00A96E6E" w:rsidP="00A96E6E">
            <w:pPr>
              <w:tabs>
                <w:tab w:val="left" w:pos="0"/>
              </w:tabs>
              <w:spacing w:after="0"/>
              <w:rPr>
                <w:rFonts w:ascii="Arial" w:hAnsi="Arial" w:cs="Arial"/>
                <w:b/>
              </w:rPr>
            </w:pPr>
            <w:r>
              <w:rPr>
                <w:rFonts w:ascii="Arial" w:hAnsi="Arial"/>
                <w:b/>
              </w:rPr>
              <w:t>Demande de la bonne façon</w:t>
            </w:r>
          </w:p>
          <w:p w:rsidR="00A96E6E" w:rsidRPr="00FD4435" w:rsidRDefault="00A96E6E" w:rsidP="00D85A28">
            <w:pPr>
              <w:pStyle w:val="ColorfulList-Accent11"/>
              <w:numPr>
                <w:ilvl w:val="0"/>
                <w:numId w:val="17"/>
              </w:numPr>
              <w:tabs>
                <w:tab w:val="left" w:pos="0"/>
              </w:tabs>
              <w:spacing w:after="0"/>
              <w:ind w:left="720" w:hanging="270"/>
              <w:rPr>
                <w:rFonts w:ascii="Arial" w:hAnsi="Arial" w:cs="Arial"/>
              </w:rPr>
            </w:pPr>
            <w:r>
              <w:rPr>
                <w:rFonts w:ascii="Arial" w:hAnsi="Arial"/>
              </w:rPr>
              <w:t>Demande une recommandation sociale de façon polie et explique la ou les raisons pour lesquelles tu leur demandes. Les gens sont plus enclins à t'aider lorsqu'ils en comprennent les raisons. Si la personne à qui tu demandes ne peut pas t'aider, n'oublie pas de la remercier d'avoir pris ta demande en considération.</w:t>
            </w:r>
          </w:p>
        </w:tc>
        <w:tc>
          <w:tcPr>
            <w:tcW w:w="4316" w:type="dxa"/>
            <w:shd w:val="clear" w:color="auto" w:fill="auto"/>
          </w:tcPr>
          <w:p w:rsidR="00A96E6E" w:rsidRPr="00FD4435" w:rsidRDefault="00A96E6E" w:rsidP="00A96E6E">
            <w:pPr>
              <w:pStyle w:val="ColorfulList-Accent11"/>
              <w:spacing w:after="0"/>
              <w:ind w:left="0"/>
              <w:rPr>
                <w:rFonts w:ascii="Arial" w:hAnsi="Arial" w:cs="Arial"/>
              </w:rPr>
            </w:pPr>
          </w:p>
        </w:tc>
      </w:tr>
    </w:tbl>
    <w:p w:rsidR="00A96E6E" w:rsidRDefault="00A96E6E" w:rsidP="00A96E6E">
      <w:pPr>
        <w:pStyle w:val="ColorfulList-Accent11"/>
        <w:tabs>
          <w:tab w:val="left" w:pos="0"/>
        </w:tabs>
        <w:spacing w:after="120"/>
        <w:ind w:left="0"/>
        <w:rPr>
          <w:rFonts w:ascii="Arial" w:hAnsi="Arial" w:cs="Arial"/>
        </w:rPr>
      </w:pPr>
    </w:p>
    <w:p w:rsidR="00A96E6E" w:rsidRDefault="00A96E6E" w:rsidP="00A96E6E">
      <w:pPr>
        <w:tabs>
          <w:tab w:val="left" w:pos="0"/>
        </w:tabs>
        <w:spacing w:after="0"/>
        <w:rPr>
          <w:rFonts w:ascii="Arial" w:hAnsi="Arial" w:cs="Arial"/>
          <w:b/>
        </w:rPr>
      </w:pPr>
      <w:r>
        <w:br w:type="page"/>
      </w:r>
      <w:r>
        <w:rPr>
          <w:rFonts w:ascii="Arial" w:hAnsi="Arial"/>
          <w:b/>
        </w:rPr>
        <w:lastRenderedPageBreak/>
        <w:t>Aide-les en réfléchissant d'abord à ce dont tu veux qu'elles parlent</w:t>
      </w:r>
    </w:p>
    <w:p w:rsidR="00A96E6E" w:rsidRPr="00E60FBF" w:rsidRDefault="00A96E6E" w:rsidP="00A96E6E">
      <w:pPr>
        <w:pStyle w:val="ColorfulList-Accent11"/>
        <w:numPr>
          <w:ilvl w:val="0"/>
          <w:numId w:val="17"/>
        </w:numPr>
        <w:tabs>
          <w:tab w:val="left" w:pos="0"/>
        </w:tabs>
        <w:spacing w:after="0"/>
        <w:ind w:left="720"/>
        <w:rPr>
          <w:rFonts w:ascii="Arial" w:hAnsi="Arial" w:cs="Arial"/>
        </w:rPr>
      </w:pPr>
      <w:r>
        <w:rPr>
          <w:rFonts w:ascii="Arial" w:hAnsi="Arial"/>
        </w:rPr>
        <w:t xml:space="preserve">Est-ce qu'il y a une expérience ou une compétence particulière dont tu aimerais qu'elles parlent? La personne qui livre le témoignage pourrait te demander ce </w:t>
      </w:r>
      <w:r w:rsidR="00587C5E">
        <w:rPr>
          <w:rFonts w:ascii="Arial" w:hAnsi="Arial"/>
        </w:rPr>
        <w:t>que</w:t>
      </w:r>
      <w:r>
        <w:rPr>
          <w:rFonts w:ascii="Arial" w:hAnsi="Arial"/>
        </w:rPr>
        <w:t xml:space="preserve"> tu veux qu'elle </w:t>
      </w:r>
      <w:r w:rsidR="00587C5E">
        <w:rPr>
          <w:rFonts w:ascii="Arial" w:hAnsi="Arial"/>
        </w:rPr>
        <w:t>mentionne</w:t>
      </w:r>
      <w:r>
        <w:rPr>
          <w:rFonts w:ascii="Arial" w:hAnsi="Arial"/>
        </w:rPr>
        <w:t>. Sois prêt à lui donner une suggestion.</w:t>
      </w:r>
    </w:p>
    <w:p w:rsidR="00A96E6E" w:rsidRPr="00E60FBF" w:rsidRDefault="00A96E6E" w:rsidP="00A96E6E">
      <w:pPr>
        <w:pStyle w:val="ColorfulList-Accent11"/>
        <w:numPr>
          <w:ilvl w:val="0"/>
          <w:numId w:val="17"/>
        </w:numPr>
        <w:tabs>
          <w:tab w:val="left" w:pos="0"/>
        </w:tabs>
        <w:spacing w:after="0"/>
        <w:ind w:left="720"/>
        <w:rPr>
          <w:rFonts w:ascii="Arial" w:hAnsi="Arial" w:cs="Arial"/>
        </w:rPr>
      </w:pPr>
      <w:r>
        <w:rPr>
          <w:rFonts w:ascii="Arial" w:hAnsi="Arial"/>
        </w:rPr>
        <w:t>Pour t'aider, consulte tous tes dossiers du PCO qui présentent en détail tes compétences essentielles et tes habitudes de travail. Décide, pour chaque occasion, sur quelles compétences te concentrer. Idéalement, tu devrais mettre en valeur les compétences qui sont particulièrement pertinentes à l'emploi ou à l'occasion de bénévolat pour lequel tu poses ta candidature. Voilà ce que nous voulons dire lorsque nous affirmons que ces compétences sont transférables.</w:t>
      </w:r>
    </w:p>
    <w:p w:rsidR="00A96E6E" w:rsidRDefault="00A96E6E" w:rsidP="00A96E6E">
      <w:pPr>
        <w:tabs>
          <w:tab w:val="left" w:pos="0"/>
        </w:tabs>
        <w:spacing w:after="0"/>
        <w:rPr>
          <w:rFonts w:ascii="Arial" w:hAnsi="Arial" w:cs="Arial"/>
          <w:b/>
        </w:rPr>
      </w:pPr>
    </w:p>
    <w:p w:rsidR="00A96E6E" w:rsidRDefault="00A96E6E" w:rsidP="00A96E6E">
      <w:pPr>
        <w:tabs>
          <w:tab w:val="left" w:pos="0"/>
        </w:tabs>
        <w:spacing w:after="0"/>
        <w:rPr>
          <w:rFonts w:ascii="Arial" w:hAnsi="Arial" w:cs="Arial"/>
          <w:b/>
        </w:rPr>
      </w:pPr>
      <w:r>
        <w:rPr>
          <w:rFonts w:ascii="Arial" w:hAnsi="Arial"/>
          <w:b/>
        </w:rPr>
        <w:t>Aide-les en leur demandant lorsque tu as leur attention</w:t>
      </w:r>
    </w:p>
    <w:p w:rsidR="00A96E6E" w:rsidRPr="00E60FBF" w:rsidRDefault="00A96E6E" w:rsidP="00A96E6E">
      <w:pPr>
        <w:pStyle w:val="ColorfulList-Accent11"/>
        <w:numPr>
          <w:ilvl w:val="0"/>
          <w:numId w:val="18"/>
        </w:numPr>
        <w:tabs>
          <w:tab w:val="left" w:pos="0"/>
        </w:tabs>
        <w:spacing w:after="0"/>
        <w:ind w:left="720"/>
        <w:rPr>
          <w:rFonts w:ascii="Arial" w:hAnsi="Arial" w:cs="Arial"/>
        </w:rPr>
      </w:pPr>
      <w:r>
        <w:rPr>
          <w:rFonts w:ascii="Arial" w:hAnsi="Arial"/>
        </w:rPr>
        <w:t>Évite de demander une recommandation sociale au moment le plus occupé de la journée. Attends le bon moment et si tu fais un témoignage vidéo, assure-toi de le faire dans un endroit tranquille.</w:t>
      </w:r>
    </w:p>
    <w:p w:rsidR="00A96E6E" w:rsidRPr="00B50BE3" w:rsidRDefault="00A96E6E" w:rsidP="00A96E6E">
      <w:pPr>
        <w:pStyle w:val="ColorfulList-Accent11"/>
        <w:tabs>
          <w:tab w:val="left" w:pos="0"/>
        </w:tabs>
        <w:spacing w:after="0"/>
        <w:rPr>
          <w:rFonts w:ascii="Arial" w:hAnsi="Arial" w:cs="Arial"/>
        </w:rPr>
      </w:pPr>
    </w:p>
    <w:p w:rsidR="00A96E6E" w:rsidRDefault="00A96E6E" w:rsidP="00A96E6E">
      <w:pPr>
        <w:tabs>
          <w:tab w:val="left" w:pos="0"/>
        </w:tabs>
        <w:spacing w:after="0"/>
        <w:rPr>
          <w:rFonts w:ascii="Arial" w:hAnsi="Arial" w:cs="Arial"/>
        </w:rPr>
      </w:pPr>
      <w:r>
        <w:rPr>
          <w:rFonts w:ascii="Arial" w:hAnsi="Arial"/>
          <w:b/>
        </w:rPr>
        <w:t>Garde les témoignages courts</w:t>
      </w:r>
    </w:p>
    <w:p w:rsidR="00A96E6E" w:rsidRPr="00E60FBF" w:rsidRDefault="00A96E6E" w:rsidP="00A96E6E">
      <w:pPr>
        <w:pStyle w:val="ColorfulList-Accent11"/>
        <w:numPr>
          <w:ilvl w:val="0"/>
          <w:numId w:val="18"/>
        </w:numPr>
        <w:tabs>
          <w:tab w:val="left" w:pos="0"/>
        </w:tabs>
        <w:spacing w:after="0"/>
        <w:ind w:left="720"/>
        <w:rPr>
          <w:rFonts w:ascii="Arial" w:hAnsi="Arial" w:cs="Arial"/>
        </w:rPr>
      </w:pPr>
      <w:r>
        <w:rPr>
          <w:rFonts w:ascii="Arial" w:hAnsi="Arial"/>
        </w:rPr>
        <w:t xml:space="preserve">L'idéal est un texte de quelques phrases ou une courte vidéo de moins d'une minute. Si une personne t'envoie un long courriel ou parle plus d'une minute, modifie la recommandation sociale pour ne garder que les meilleures parties. Si tu as apporté des modifications importantes, renvoie le texte ou le montage à l'auteur pour obtenir son consentement. S'il est vraiment bon, laisse-le tel quel. C'est correct que quelques-uns des témoignages soient plus longs. </w:t>
      </w:r>
    </w:p>
    <w:p w:rsidR="00A96E6E" w:rsidRDefault="00A96E6E" w:rsidP="00A96E6E">
      <w:pPr>
        <w:pStyle w:val="ColorfulList-Accent11"/>
        <w:tabs>
          <w:tab w:val="left" w:pos="0"/>
        </w:tabs>
        <w:spacing w:after="0"/>
        <w:rPr>
          <w:rFonts w:ascii="Arial" w:hAnsi="Arial" w:cs="Arial"/>
        </w:rPr>
      </w:pPr>
    </w:p>
    <w:p w:rsidR="00A96E6E" w:rsidRDefault="00A96E6E" w:rsidP="00A96E6E">
      <w:pPr>
        <w:tabs>
          <w:tab w:val="left" w:pos="0"/>
        </w:tabs>
        <w:spacing w:after="0"/>
        <w:rPr>
          <w:rFonts w:ascii="Arial" w:hAnsi="Arial" w:cs="Arial"/>
        </w:rPr>
      </w:pPr>
      <w:r>
        <w:rPr>
          <w:rFonts w:ascii="Arial" w:hAnsi="Arial"/>
          <w:b/>
        </w:rPr>
        <w:t>Fournis une photo de la personne qui écrit le témoignage</w:t>
      </w:r>
    </w:p>
    <w:p w:rsidR="00A96E6E" w:rsidRPr="00E60FBF" w:rsidRDefault="00A96E6E" w:rsidP="00A96E6E">
      <w:pPr>
        <w:pStyle w:val="ColorfulList-Accent11"/>
        <w:numPr>
          <w:ilvl w:val="0"/>
          <w:numId w:val="18"/>
        </w:numPr>
        <w:tabs>
          <w:tab w:val="left" w:pos="0"/>
        </w:tabs>
        <w:spacing w:after="0"/>
        <w:ind w:left="720"/>
        <w:rPr>
          <w:rFonts w:ascii="Arial" w:hAnsi="Arial" w:cs="Arial"/>
        </w:rPr>
      </w:pPr>
      <w:r>
        <w:rPr>
          <w:rFonts w:ascii="Arial" w:hAnsi="Arial"/>
        </w:rPr>
        <w:t xml:space="preserve">Dans la mesure du possible, fournis le nom et une photo de la personne qui livre le témoignage sur ton site. Cela aura un plus grand effet et semblera plus sérieux pour la personne qui le lit. Lorsqu'il s'agit de </w:t>
      </w:r>
      <w:r w:rsidR="002B4F1E">
        <w:rPr>
          <w:rFonts w:ascii="Arial" w:hAnsi="Arial"/>
        </w:rPr>
        <w:t>CV</w:t>
      </w:r>
      <w:r>
        <w:rPr>
          <w:rFonts w:ascii="Arial" w:hAnsi="Arial"/>
        </w:rPr>
        <w:t xml:space="preserve"> sur papier, indique seulement les noms.</w:t>
      </w:r>
    </w:p>
    <w:p w:rsidR="00A96E6E" w:rsidRDefault="00A96E6E" w:rsidP="00A96E6E">
      <w:pPr>
        <w:pStyle w:val="ColorfulList-Accent11"/>
        <w:tabs>
          <w:tab w:val="left" w:pos="0"/>
        </w:tabs>
        <w:spacing w:after="0"/>
        <w:rPr>
          <w:rFonts w:ascii="Arial" w:hAnsi="Arial" w:cs="Arial"/>
        </w:rPr>
      </w:pPr>
    </w:p>
    <w:p w:rsidR="00A96E6E" w:rsidRPr="00E346EF" w:rsidRDefault="00A96E6E" w:rsidP="00A96E6E">
      <w:pPr>
        <w:tabs>
          <w:tab w:val="left" w:pos="0"/>
        </w:tabs>
        <w:spacing w:after="0"/>
        <w:rPr>
          <w:rFonts w:ascii="Arial" w:hAnsi="Arial" w:cs="Arial"/>
        </w:rPr>
      </w:pPr>
      <w:r>
        <w:rPr>
          <w:rFonts w:ascii="Arial" w:hAnsi="Arial"/>
          <w:b/>
        </w:rPr>
        <w:t>Prends l'habitude de demander des recommandations sociales</w:t>
      </w:r>
    </w:p>
    <w:p w:rsidR="00A96E6E" w:rsidRPr="00E60FBF" w:rsidRDefault="00A96E6E" w:rsidP="00A96E6E">
      <w:pPr>
        <w:pStyle w:val="ColorfulList-Accent11"/>
        <w:numPr>
          <w:ilvl w:val="0"/>
          <w:numId w:val="18"/>
        </w:numPr>
        <w:tabs>
          <w:tab w:val="left" w:pos="720"/>
        </w:tabs>
        <w:spacing w:after="0"/>
        <w:ind w:left="720"/>
        <w:rPr>
          <w:rFonts w:ascii="Arial" w:hAnsi="Arial" w:cs="Arial"/>
        </w:rPr>
      </w:pPr>
      <w:r>
        <w:rPr>
          <w:rFonts w:ascii="Arial" w:hAnsi="Arial"/>
        </w:rPr>
        <w:t xml:space="preserve">Prévois demander une recommandation sociale chaque fois que l'occasion se présente. Lorsque tu fais un stage ou une activité bénévole, crée un plan de travail du PCO pour montrer comment tu as utilisé tes compétences essentielles et tes habitudes de travail sur place. Lorsque tu fais du bénévolat, demande toujours à quelqu'un de prendre quelques photos ou une vidéo de toi à l'œuvre lors de l'événement. Toutefois, n'oublie pas d'obtenir la permission de tout le monde sur les photos si tu envisages de les publier sur le Web. Tu peux également envoyer une demande polie par courriel afin d'obtenir un témoignage ou un commentaire peu de temps après la fin de ta période de bénévolat. </w:t>
      </w:r>
    </w:p>
    <w:p w:rsidR="00A96E6E" w:rsidRDefault="00A96E6E" w:rsidP="00A96E6E">
      <w:pPr>
        <w:pStyle w:val="ColorfulList-Accent11"/>
        <w:tabs>
          <w:tab w:val="left" w:pos="720"/>
        </w:tabs>
        <w:spacing w:after="0"/>
        <w:rPr>
          <w:rFonts w:ascii="Arial" w:hAnsi="Arial" w:cs="Arial"/>
        </w:rPr>
      </w:pPr>
    </w:p>
    <w:p w:rsidR="00A96E6E" w:rsidRDefault="00D85A28" w:rsidP="00A96E6E">
      <w:pPr>
        <w:pStyle w:val="ColorfulList-Accent11"/>
        <w:tabs>
          <w:tab w:val="left" w:pos="720"/>
        </w:tabs>
        <w:spacing w:after="0"/>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8"/>
        <w:gridCol w:w="1701"/>
        <w:gridCol w:w="3119"/>
        <w:gridCol w:w="1266"/>
        <w:gridCol w:w="3182"/>
        <w:gridCol w:w="88"/>
        <w:gridCol w:w="112"/>
      </w:tblGrid>
      <w:tr w:rsidR="00A96E6E" w:rsidRPr="00FD4435" w:rsidTr="00580DD3">
        <w:trPr>
          <w:gridBefore w:val="1"/>
          <w:gridAfter w:val="1"/>
          <w:wBefore w:w="108" w:type="dxa"/>
          <w:wAfter w:w="112" w:type="dxa"/>
        </w:trPr>
        <w:tc>
          <w:tcPr>
            <w:tcW w:w="1701" w:type="dxa"/>
            <w:shd w:val="clear" w:color="auto" w:fill="auto"/>
          </w:tcPr>
          <w:p w:rsidR="00A96E6E" w:rsidRPr="00FD4435" w:rsidRDefault="00A96E6E" w:rsidP="00A96E6E">
            <w:pPr>
              <w:pStyle w:val="ColorfulList-Accent11"/>
              <w:tabs>
                <w:tab w:val="left" w:pos="720"/>
              </w:tabs>
              <w:spacing w:after="0" w:line="120" w:lineRule="auto"/>
              <w:ind w:left="0"/>
              <w:rPr>
                <w:rFonts w:ascii="Arial" w:hAnsi="Arial" w:cs="Arial"/>
                <w:sz w:val="20"/>
                <w:szCs w:val="20"/>
              </w:rPr>
            </w:pPr>
          </w:p>
          <w:p w:rsidR="00A96E6E" w:rsidRPr="00FD4435" w:rsidRDefault="00330009" w:rsidP="00A96E6E">
            <w:pPr>
              <w:pStyle w:val="ColorfulList-Accent11"/>
              <w:tabs>
                <w:tab w:val="left" w:pos="720"/>
              </w:tabs>
              <w:spacing w:after="0"/>
              <w:ind w:left="0"/>
              <w:jc w:val="center"/>
              <w:rPr>
                <w:rFonts w:ascii="Arial" w:hAnsi="Arial" w:cs="Arial"/>
              </w:rPr>
            </w:pPr>
            <w:r>
              <w:rPr>
                <w:rFonts w:ascii="Arial" w:hAnsi="Arial"/>
                <w:noProof/>
                <w:sz w:val="20"/>
                <w:lang w:val="en-CA" w:eastAsia="en-CA"/>
              </w:rPr>
              <w:drawing>
                <wp:inline distT="0" distB="0" distL="0" distR="0">
                  <wp:extent cx="685800" cy="762000"/>
                  <wp:effectExtent l="0" t="0" r="0" b="0"/>
                  <wp:docPr id="86" name="Picture 46" descr="Image of a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of a backpa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762000"/>
                          </a:xfrm>
                          <a:prstGeom prst="rect">
                            <a:avLst/>
                          </a:prstGeom>
                          <a:noFill/>
                          <a:ln>
                            <a:noFill/>
                          </a:ln>
                        </pic:spPr>
                      </pic:pic>
                    </a:graphicData>
                  </a:graphic>
                </wp:inline>
              </w:drawing>
            </w:r>
          </w:p>
        </w:tc>
        <w:tc>
          <w:tcPr>
            <w:tcW w:w="4385" w:type="dxa"/>
            <w:gridSpan w:val="2"/>
            <w:shd w:val="clear" w:color="auto" w:fill="auto"/>
          </w:tcPr>
          <w:p w:rsidR="00A96E6E" w:rsidRPr="00FD4435" w:rsidRDefault="00A96E6E" w:rsidP="00A96E6E">
            <w:pPr>
              <w:pStyle w:val="ColorfulList-Accent11"/>
              <w:tabs>
                <w:tab w:val="left" w:pos="720"/>
              </w:tabs>
              <w:spacing w:before="120" w:after="120"/>
              <w:ind w:left="0"/>
              <w:contextualSpacing w:val="0"/>
              <w:rPr>
                <w:rFonts w:ascii="Arial" w:hAnsi="Arial" w:cs="Arial"/>
              </w:rPr>
            </w:pPr>
            <w:r>
              <w:rPr>
                <w:rFonts w:ascii="Arial" w:hAnsi="Arial"/>
              </w:rPr>
              <w:t>N'oublie pas de mettre à jour ta fiche de suivi du PCO à mesure que tu rassembles des preuves de la démonstration de tes compétences essentielles. Utilise la feuille de réflexion du PCO pour voir comment tes compétences peuvent t'aider à atteindre tes objectifs d'apprentissage et de carrière.</w:t>
            </w:r>
          </w:p>
        </w:tc>
        <w:tc>
          <w:tcPr>
            <w:tcW w:w="3270" w:type="dxa"/>
            <w:gridSpan w:val="2"/>
            <w:shd w:val="clear" w:color="auto" w:fill="auto"/>
          </w:tcPr>
          <w:p w:rsidR="00A96E6E" w:rsidRPr="00FD4435" w:rsidRDefault="00A96E6E" w:rsidP="00A96E6E">
            <w:pPr>
              <w:pStyle w:val="ColorfulList-Accent11"/>
              <w:tabs>
                <w:tab w:val="left" w:pos="720"/>
              </w:tabs>
              <w:spacing w:after="0" w:line="120" w:lineRule="auto"/>
              <w:ind w:left="0"/>
              <w:jc w:val="center"/>
              <w:rPr>
                <w:rFonts w:ascii="Arial" w:hAnsi="Arial" w:cs="Arial"/>
              </w:rPr>
            </w:pPr>
          </w:p>
          <w:p w:rsidR="00A96E6E" w:rsidRPr="00FD4435" w:rsidRDefault="003C0E74" w:rsidP="00A96E6E">
            <w:pPr>
              <w:pStyle w:val="ColorfulList-Accent11"/>
              <w:tabs>
                <w:tab w:val="left" w:pos="720"/>
              </w:tabs>
              <w:spacing w:after="0"/>
              <w:ind w:left="0"/>
              <w:jc w:val="center"/>
              <w:rPr>
                <w:rFonts w:ascii="Arial" w:hAnsi="Arial" w:cs="Arial"/>
              </w:rPr>
            </w:pPr>
            <w:r w:rsidRPr="00531236">
              <w:rPr>
                <w:noProof/>
                <w:lang w:val="en-CA" w:eastAsia="en-CA"/>
              </w:rPr>
              <w:drawing>
                <wp:inline distT="0" distB="0" distL="0" distR="0" wp14:anchorId="3E366F1C" wp14:editId="49515472">
                  <wp:extent cx="1935480" cy="769915"/>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00" cy="788301"/>
                          </a:xfrm>
                          <a:prstGeom prst="rect">
                            <a:avLst/>
                          </a:prstGeom>
                          <a:noFill/>
                          <a:ln>
                            <a:noFill/>
                          </a:ln>
                        </pic:spPr>
                      </pic:pic>
                    </a:graphicData>
                  </a:graphic>
                </wp:inline>
              </w:drawing>
            </w:r>
          </w:p>
        </w:tc>
      </w:tr>
      <w:tr w:rsidR="00A96E6E" w:rsidRPr="00FD4435" w:rsidTr="00580DD3">
        <w:tblPrEx>
          <w:tblBorders>
            <w:top w:val="none" w:sz="0" w:space="0" w:color="auto"/>
            <w:left w:val="none" w:sz="0" w:space="0" w:color="auto"/>
            <w:bottom w:val="none" w:sz="0" w:space="0" w:color="auto"/>
            <w:right w:val="none" w:sz="0" w:space="0" w:color="auto"/>
            <w:insideH w:val="none" w:sz="0" w:space="0" w:color="auto"/>
          </w:tblBorders>
        </w:tblPrEx>
        <w:trPr>
          <w:gridAfter w:val="2"/>
          <w:wAfter w:w="200" w:type="dxa"/>
        </w:trPr>
        <w:tc>
          <w:tcPr>
            <w:tcW w:w="4928" w:type="dxa"/>
            <w:gridSpan w:val="3"/>
            <w:shd w:val="clear" w:color="auto" w:fill="auto"/>
          </w:tcPr>
          <w:p w:rsidR="00A96E6E" w:rsidRDefault="00A96E6E" w:rsidP="00A96E6E">
            <w:pPr>
              <w:spacing w:after="0"/>
              <w:rPr>
                <w:rFonts w:ascii="Arial" w:hAnsi="Arial" w:cs="Arial"/>
              </w:rPr>
            </w:pPr>
          </w:p>
          <w:p w:rsidR="00580DD3" w:rsidRPr="00FD4435" w:rsidRDefault="00580DD3" w:rsidP="00A96E6E">
            <w:pPr>
              <w:spacing w:after="0"/>
              <w:rPr>
                <w:rFonts w:ascii="Arial" w:hAnsi="Arial" w:cs="Arial"/>
              </w:rPr>
            </w:pPr>
          </w:p>
          <w:p w:rsidR="00A96E6E" w:rsidRPr="00FD4435" w:rsidRDefault="00A96E6E" w:rsidP="00A96E6E">
            <w:pPr>
              <w:rPr>
                <w:rFonts w:ascii="Arial" w:hAnsi="Arial" w:cs="Arial"/>
              </w:rPr>
            </w:pPr>
          </w:p>
        </w:tc>
        <w:tc>
          <w:tcPr>
            <w:tcW w:w="4448" w:type="dxa"/>
            <w:gridSpan w:val="2"/>
            <w:shd w:val="clear" w:color="auto" w:fill="auto"/>
          </w:tcPr>
          <w:p w:rsidR="00A96E6E" w:rsidRPr="00FD4435" w:rsidRDefault="00A96E6E" w:rsidP="00A96E6E">
            <w:pPr>
              <w:pStyle w:val="ColorfulList-Accent11"/>
              <w:tabs>
                <w:tab w:val="left" w:pos="720"/>
              </w:tabs>
              <w:spacing w:after="0"/>
              <w:ind w:left="0"/>
              <w:rPr>
                <w:rFonts w:ascii="Arial" w:hAnsi="Arial" w:cs="Arial"/>
              </w:rPr>
            </w:pPr>
          </w:p>
        </w:tc>
      </w:tr>
      <w:tr w:rsidR="00A96E6E" w:rsidRPr="00FD4435" w:rsidTr="00580DD3">
        <w:tblPrEx>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PrEx>
        <w:trPr>
          <w:cantSplit/>
          <w:trHeight w:val="1134"/>
        </w:trPr>
        <w:tc>
          <w:tcPr>
            <w:tcW w:w="9576" w:type="dxa"/>
            <w:gridSpan w:val="7"/>
            <w:shd w:val="clear" w:color="auto" w:fill="auto"/>
          </w:tcPr>
          <w:p w:rsidR="00A96E6E" w:rsidRPr="00FD4435" w:rsidRDefault="00A96E6E" w:rsidP="00A96E6E">
            <w:pPr>
              <w:tabs>
                <w:tab w:val="left" w:pos="720"/>
              </w:tabs>
              <w:rPr>
                <w:rFonts w:ascii="Arial" w:hAnsi="Arial" w:cs="Arial"/>
              </w:rPr>
            </w:pPr>
          </w:p>
          <w:p w:rsidR="00A96E6E" w:rsidRPr="00FD4435" w:rsidRDefault="00330009" w:rsidP="00A96E6E">
            <w:pPr>
              <w:tabs>
                <w:tab w:val="left" w:pos="720"/>
              </w:tabs>
              <w:rPr>
                <w:rFonts w:ascii="Arial" w:hAnsi="Arial" w:cs="Arial"/>
              </w:rPr>
            </w:pPr>
            <w:r>
              <w:rPr>
                <w:noProof/>
                <w:lang w:val="en-CA" w:eastAsia="en-CA"/>
              </w:rPr>
              <w:drawing>
                <wp:anchor distT="0" distB="0" distL="114300" distR="114300" simplePos="0" relativeHeight="251657216" behindDoc="0" locked="0" layoutInCell="1" allowOverlap="1">
                  <wp:simplePos x="0" y="0"/>
                  <wp:positionH relativeFrom="column">
                    <wp:posOffset>19050</wp:posOffset>
                  </wp:positionH>
                  <wp:positionV relativeFrom="paragraph">
                    <wp:posOffset>635</wp:posOffset>
                  </wp:positionV>
                  <wp:extent cx="551815" cy="552450"/>
                  <wp:effectExtent l="0" t="0" r="635" b="0"/>
                  <wp:wrapSquare wrapText="bothSides"/>
                  <wp:docPr id="115" name="Picture 19" descr="http://www.naparex.com/blog/wp-content/uploads/2012/09/linke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aparex.com/blog/wp-content/uploads/2012/09/linked_icon.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181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E6E">
              <w:rPr>
                <w:rFonts w:ascii="Arial" w:hAnsi="Arial"/>
              </w:rPr>
              <w:t xml:space="preserve">Il y a un média social qui est mieux que les autres pour le recueil de recommandations sociales : </w:t>
            </w:r>
            <w:r w:rsidR="00A96E6E">
              <w:rPr>
                <w:rFonts w:ascii="Arial" w:hAnsi="Arial"/>
                <w:b/>
                <w:color w:val="1F497D"/>
              </w:rPr>
              <w:t>LinkedIn</w:t>
            </w:r>
          </w:p>
          <w:p w:rsidR="00A96E6E" w:rsidRPr="00FD4435" w:rsidRDefault="00A96E6E" w:rsidP="00A96E6E">
            <w:pPr>
              <w:spacing w:before="240" w:after="0" w:line="240" w:lineRule="auto"/>
              <w:rPr>
                <w:rFonts w:ascii="Arial" w:hAnsi="Arial" w:cs="Arial"/>
              </w:rPr>
            </w:pPr>
            <w:r>
              <w:rPr>
                <w:rFonts w:ascii="Arial" w:hAnsi="Arial"/>
              </w:rPr>
              <w:t>Comme tu l'as lu au début du présent module, certaines personnes parlent de LinkedIn comme du Facebook des professionnels axés sur leur carrière. LinkedIn est un site Web formidable pour chercher du travail et réseauter avec des membres du secteur au sein duquel tu souhaites travailler. Tu pourrais le trouver encore plus pratique lorsque tu auras accumulé de l'expérience sur le marché du travail.</w:t>
            </w:r>
          </w:p>
          <w:p w:rsidR="00A96E6E" w:rsidRPr="00FD4435" w:rsidRDefault="00A96E6E" w:rsidP="00A96E6E">
            <w:pPr>
              <w:spacing w:before="240" w:after="0" w:line="240" w:lineRule="auto"/>
              <w:rPr>
                <w:rFonts w:ascii="Arial" w:hAnsi="Arial" w:cs="Arial"/>
              </w:rPr>
            </w:pPr>
            <w:r>
              <w:rPr>
                <w:rFonts w:ascii="Arial" w:hAnsi="Arial"/>
              </w:rPr>
              <w:t xml:space="preserve">Une fois que tu es « connecté » à quelqu'un sur LinkedIn, il est facile de lui demander d'écrire une recommandation que tu peux partager sur ton profil. Tu peux également énumérer des compétences essentielles et des habitudes de travail précises et tes relations peuvent facilement confirmer que tu </w:t>
            </w:r>
            <w:r w:rsidR="0044750B">
              <w:rPr>
                <w:rFonts w:ascii="Arial" w:hAnsi="Arial"/>
              </w:rPr>
              <w:t xml:space="preserve">les </w:t>
            </w:r>
            <w:r>
              <w:rPr>
                <w:rFonts w:ascii="Arial" w:hAnsi="Arial"/>
              </w:rPr>
              <w:t>possèdes. Ces recommandations et ces confirmations sont d'excellentes formes de recommandations sociales.</w:t>
            </w:r>
          </w:p>
          <w:p w:rsidR="00A96E6E" w:rsidRPr="00FD4435" w:rsidRDefault="00A96E6E" w:rsidP="00A96E6E">
            <w:pPr>
              <w:spacing w:before="240" w:after="0" w:line="240" w:lineRule="auto"/>
              <w:rPr>
                <w:rFonts w:ascii="Arial" w:hAnsi="Arial" w:cs="Arial"/>
              </w:rPr>
            </w:pPr>
            <w:r>
              <w:rPr>
                <w:rFonts w:ascii="Arial" w:hAnsi="Arial"/>
              </w:rPr>
              <w:t xml:space="preserve">Grâce à une </w:t>
            </w:r>
            <w:hyperlink r:id="rId93" w:history="1">
              <w:r>
                <w:rPr>
                  <w:rStyle w:val="Hyperlink"/>
                  <w:rFonts w:ascii="Arial" w:hAnsi="Arial"/>
                </w:rPr>
                <w:t>section spéciale sur les universités</w:t>
              </w:r>
            </w:hyperlink>
            <w:r>
              <w:rPr>
                <w:rFonts w:ascii="Arial" w:hAnsi="Arial"/>
              </w:rPr>
              <w:t xml:space="preserve"> lancée en 2013, les élèves âgés de 14 ans et plus peuvent maintenant créer leur propre profil sur LinkedIn et utiliser le site pour découvrir les universités de partout dans le monde, </w:t>
            </w:r>
            <w:r w:rsidR="0044750B">
              <w:rPr>
                <w:rFonts w:ascii="Arial" w:hAnsi="Arial"/>
              </w:rPr>
              <w:t>explorer d</w:t>
            </w:r>
            <w:r>
              <w:rPr>
                <w:rFonts w:ascii="Arial" w:hAnsi="Arial"/>
              </w:rPr>
              <w:t>es options de carrière</w:t>
            </w:r>
            <w:r w:rsidR="0044750B">
              <w:rPr>
                <w:rFonts w:ascii="Arial" w:hAnsi="Arial"/>
              </w:rPr>
              <w:t>, trouver d’</w:t>
            </w:r>
            <w:r>
              <w:rPr>
                <w:rFonts w:ascii="Arial" w:hAnsi="Arial"/>
              </w:rPr>
              <w:t xml:space="preserve">anciens </w:t>
            </w:r>
            <w:r w:rsidR="0044750B">
              <w:rPr>
                <w:rFonts w:ascii="Arial" w:hAnsi="Arial"/>
              </w:rPr>
              <w:t>étudiants</w:t>
            </w:r>
            <w:r>
              <w:rPr>
                <w:rFonts w:ascii="Arial" w:hAnsi="Arial"/>
              </w:rPr>
              <w:t xml:space="preserve"> s'étant distingués ainsi que pour élargir leurs réseaux sociaux.</w:t>
            </w:r>
            <w:r w:rsidR="002B08A4">
              <w:rPr>
                <w:rFonts w:ascii="Arial" w:hAnsi="Arial"/>
              </w:rPr>
              <w:t xml:space="preserve"> (Le site est en anglais seulement, mais on peut y trouver des établissements de langue française, ou d’autres langues d’ailleurs. On peut aussi y trouver des réseaux de francophones.)</w:t>
            </w:r>
          </w:p>
          <w:p w:rsidR="00A96E6E" w:rsidRPr="00FD4435" w:rsidRDefault="00A96E6E" w:rsidP="00A96E6E">
            <w:pPr>
              <w:spacing w:before="240" w:after="0" w:line="240" w:lineRule="auto"/>
              <w:rPr>
                <w:rFonts w:ascii="Arial" w:hAnsi="Arial" w:cs="Arial"/>
              </w:rPr>
            </w:pPr>
            <w:r>
              <w:rPr>
                <w:rFonts w:ascii="Arial" w:hAnsi="Arial"/>
              </w:rPr>
              <w:t xml:space="preserve">Apprends-en davantage sur la manière d'utiliser LinkedIn en consultant le site Web de l'entreprise à l'adresse </w:t>
            </w:r>
            <w:hyperlink r:id="rId94" w:history="1">
              <w:r>
                <w:rPr>
                  <w:rStyle w:val="Hyperlink"/>
                  <w:rFonts w:ascii="Arial" w:hAnsi="Arial"/>
                </w:rPr>
                <w:t>www.linkedin.com</w:t>
              </w:r>
            </w:hyperlink>
            <w:r>
              <w:rPr>
                <w:rFonts w:ascii="Arial" w:hAnsi="Arial"/>
              </w:rPr>
              <w:t xml:space="preserve"> </w:t>
            </w:r>
          </w:p>
          <w:p w:rsidR="00A96E6E" w:rsidRPr="00FD4435" w:rsidRDefault="00A96E6E" w:rsidP="00A96E6E">
            <w:pPr>
              <w:tabs>
                <w:tab w:val="left" w:pos="720"/>
              </w:tabs>
              <w:rPr>
                <w:rFonts w:ascii="Arial" w:hAnsi="Arial" w:cs="Arial"/>
              </w:rPr>
            </w:pPr>
          </w:p>
        </w:tc>
      </w:tr>
    </w:tbl>
    <w:p w:rsidR="00A96E6E" w:rsidRDefault="00A96E6E" w:rsidP="00A96E6E">
      <w:pPr>
        <w:tabs>
          <w:tab w:val="left" w:pos="720"/>
        </w:tabs>
        <w:rPr>
          <w:rFonts w:ascii="Arial" w:hAnsi="Arial" w:cs="Arial"/>
        </w:rPr>
      </w:pPr>
    </w:p>
    <w:p w:rsidR="00A96E6E" w:rsidRPr="009925D7" w:rsidRDefault="00A96E6E" w:rsidP="00A96E6E">
      <w:pPr>
        <w:tabs>
          <w:tab w:val="left" w:pos="720"/>
        </w:tabs>
        <w:spacing w:after="0" w:line="240" w:lineRule="auto"/>
        <w:rPr>
          <w:rFonts w:ascii="Arial" w:hAnsi="Arial" w:cs="Arial"/>
        </w:rPr>
      </w:pPr>
      <w:r>
        <w:br w:type="page"/>
      </w:r>
    </w:p>
    <w:p w:rsidR="00A96E6E" w:rsidRDefault="00A96E6E" w:rsidP="00A96E6E">
      <w:pPr>
        <w:pStyle w:val="ColorfulList-Accent11"/>
        <w:tabs>
          <w:tab w:val="left" w:pos="0"/>
        </w:tabs>
        <w:spacing w:after="0" w:line="240" w:lineRule="auto"/>
        <w:ind w:left="0"/>
        <w:rPr>
          <w:rFonts w:ascii="Arial" w:hAnsi="Arial" w:cs="Arial"/>
        </w:rPr>
      </w:pPr>
    </w:p>
    <w:tbl>
      <w:tblPr>
        <w:tblpPr w:leftFromText="180" w:rightFromText="180" w:vertAnchor="text" w:horzAnchor="margin" w:tblpX="-18" w:tblpY="-164"/>
        <w:tblW w:w="93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538"/>
        <w:gridCol w:w="4680"/>
        <w:gridCol w:w="2133"/>
      </w:tblGrid>
      <w:tr w:rsidR="00A96E6E" w:rsidRPr="00FD4435" w:rsidTr="003C0E74">
        <w:trPr>
          <w:trHeight w:val="1163"/>
        </w:trPr>
        <w:tc>
          <w:tcPr>
            <w:tcW w:w="2538" w:type="dxa"/>
            <w:tcBorders>
              <w:top w:val="single" w:sz="4" w:space="0" w:color="auto"/>
              <w:left w:val="single" w:sz="4" w:space="0" w:color="auto"/>
              <w:bottom w:val="nil"/>
              <w:right w:val="nil"/>
            </w:tcBorders>
          </w:tcPr>
          <w:p w:rsidR="00A96E6E" w:rsidRPr="00FD4435" w:rsidRDefault="003C0E74" w:rsidP="00A96E6E">
            <w:pPr>
              <w:spacing w:before="120" w:after="120" w:line="240" w:lineRule="auto"/>
              <w:rPr>
                <w:rFonts w:ascii="Arial" w:hAnsi="Arial" w:cs="Arial"/>
                <w:b/>
                <w:sz w:val="24"/>
                <w:szCs w:val="24"/>
              </w:rPr>
            </w:pPr>
            <w:r w:rsidRPr="00531236">
              <w:rPr>
                <w:noProof/>
                <w:lang w:val="en-CA" w:eastAsia="en-CA"/>
              </w:rPr>
              <w:drawing>
                <wp:inline distT="0" distB="0" distL="0" distR="0" wp14:anchorId="3E366F1C" wp14:editId="49515472">
                  <wp:extent cx="1455420" cy="57895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98407" cy="596052"/>
                          </a:xfrm>
                          <a:prstGeom prst="rect">
                            <a:avLst/>
                          </a:prstGeom>
                          <a:noFill/>
                          <a:ln>
                            <a:noFill/>
                          </a:ln>
                        </pic:spPr>
                      </pic:pic>
                    </a:graphicData>
                  </a:graphic>
                </wp:inline>
              </w:drawing>
            </w:r>
          </w:p>
        </w:tc>
        <w:tc>
          <w:tcPr>
            <w:tcW w:w="4680" w:type="dxa"/>
            <w:tcBorders>
              <w:top w:val="single" w:sz="4" w:space="0" w:color="auto"/>
              <w:left w:val="nil"/>
              <w:bottom w:val="nil"/>
              <w:right w:val="nil"/>
            </w:tcBorders>
          </w:tcPr>
          <w:p w:rsidR="00A96E6E" w:rsidRPr="00FD4435" w:rsidRDefault="00A96E6E" w:rsidP="00A96E6E">
            <w:pPr>
              <w:spacing w:before="120" w:after="120" w:line="240" w:lineRule="auto"/>
              <w:jc w:val="center"/>
              <w:rPr>
                <w:rFonts w:ascii="Arial" w:hAnsi="Arial" w:cs="Arial"/>
                <w:b/>
                <w:sz w:val="24"/>
                <w:szCs w:val="24"/>
              </w:rPr>
            </w:pPr>
          </w:p>
          <w:p w:rsidR="00A96E6E" w:rsidRPr="00FD4435" w:rsidRDefault="00A96E6E" w:rsidP="00A96E6E">
            <w:pPr>
              <w:spacing w:before="120" w:after="120" w:line="240" w:lineRule="auto"/>
              <w:jc w:val="center"/>
              <w:rPr>
                <w:rFonts w:ascii="Arial" w:hAnsi="Arial" w:cs="Arial"/>
                <w:b/>
                <w:sz w:val="24"/>
                <w:szCs w:val="24"/>
              </w:rPr>
            </w:pPr>
            <w:r>
              <w:rPr>
                <w:rFonts w:ascii="Arial" w:hAnsi="Arial"/>
                <w:b/>
                <w:sz w:val="24"/>
              </w:rPr>
              <w:t>Demande de recommandation sociale</w:t>
            </w:r>
          </w:p>
        </w:tc>
        <w:tc>
          <w:tcPr>
            <w:tcW w:w="2133" w:type="dxa"/>
            <w:tcBorders>
              <w:top w:val="single" w:sz="4" w:space="0" w:color="auto"/>
              <w:left w:val="nil"/>
              <w:bottom w:val="nil"/>
              <w:right w:val="single" w:sz="4" w:space="0" w:color="auto"/>
            </w:tcBorders>
          </w:tcPr>
          <w:p w:rsidR="00A96E6E" w:rsidRPr="00FD4435" w:rsidRDefault="003C0E74" w:rsidP="00A96E6E">
            <w:pPr>
              <w:spacing w:before="120" w:after="120" w:line="240" w:lineRule="auto"/>
              <w:rPr>
                <w:rFonts w:ascii="Arial" w:hAnsi="Arial" w:cs="Arial"/>
                <w:b/>
                <w:sz w:val="24"/>
                <w:szCs w:val="24"/>
              </w:rPr>
            </w:pPr>
            <w:r>
              <w:rPr>
                <w:noProof/>
                <w:lang w:val="en-CA" w:eastAsia="en-CA"/>
              </w:rPr>
              <w:drawing>
                <wp:inline distT="0" distB="0" distL="0" distR="0">
                  <wp:extent cx="1196340" cy="694009"/>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1174" cy="696813"/>
                          </a:xfrm>
                          <a:prstGeom prst="rect">
                            <a:avLst/>
                          </a:prstGeom>
                          <a:noFill/>
                          <a:ln>
                            <a:noFill/>
                          </a:ln>
                        </pic:spPr>
                      </pic:pic>
                    </a:graphicData>
                  </a:graphic>
                </wp:inline>
              </w:drawing>
            </w:r>
          </w:p>
        </w:tc>
      </w:tr>
      <w:tr w:rsidR="00A96E6E" w:rsidRPr="00FD4435" w:rsidTr="003C0E74">
        <w:tc>
          <w:tcPr>
            <w:tcW w:w="9351" w:type="dxa"/>
            <w:gridSpan w:val="3"/>
            <w:tcBorders>
              <w:top w:val="nil"/>
              <w:left w:val="single" w:sz="4" w:space="0" w:color="auto"/>
              <w:right w:val="single" w:sz="4" w:space="0" w:color="auto"/>
            </w:tcBorders>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Ton nom : _______________________________________</w:t>
            </w:r>
          </w:p>
          <w:p w:rsidR="00A96E6E" w:rsidRPr="00FD4435" w:rsidRDefault="00A96E6E" w:rsidP="00A96E6E">
            <w:pPr>
              <w:spacing w:before="120" w:after="120" w:line="240" w:lineRule="auto"/>
              <w:rPr>
                <w:rFonts w:ascii="Arial" w:hAnsi="Arial" w:cs="Arial"/>
                <w:b/>
                <w:sz w:val="20"/>
                <w:szCs w:val="20"/>
              </w:rPr>
            </w:pPr>
            <w:r>
              <w:rPr>
                <w:rFonts w:ascii="Arial" w:hAnsi="Arial"/>
                <w:b/>
                <w:sz w:val="20"/>
              </w:rPr>
              <w:t>Date : __________________________</w:t>
            </w:r>
          </w:p>
        </w:tc>
      </w:tr>
    </w:tbl>
    <w:p w:rsidR="00A96E6E" w:rsidRPr="00664ED6" w:rsidRDefault="00A96E6E" w:rsidP="00A96E6E">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96E6E" w:rsidRPr="00FD4435" w:rsidTr="00A96E6E">
        <w:trPr>
          <w:trHeight w:val="890"/>
        </w:trPr>
        <w:tc>
          <w:tcPr>
            <w:tcW w:w="9576" w:type="dxa"/>
            <w:shd w:val="clear" w:color="auto" w:fill="DBE5F1"/>
          </w:tcPr>
          <w:p w:rsidR="00A96E6E" w:rsidRPr="00FD4435" w:rsidRDefault="00A96E6E" w:rsidP="00A96E6E">
            <w:pPr>
              <w:spacing w:before="120" w:after="120" w:line="240" w:lineRule="auto"/>
              <w:rPr>
                <w:rFonts w:ascii="Arial" w:hAnsi="Arial" w:cs="Arial"/>
                <w:sz w:val="20"/>
                <w:szCs w:val="20"/>
              </w:rPr>
            </w:pPr>
            <w:r>
              <w:rPr>
                <w:rFonts w:ascii="Arial" w:hAnsi="Arial"/>
                <w:b/>
                <w:sz w:val="20"/>
              </w:rPr>
              <w:t xml:space="preserve">Étape 1 : </w:t>
            </w:r>
            <w:r>
              <w:rPr>
                <w:rFonts w:ascii="Arial" w:hAnsi="Arial"/>
                <w:sz w:val="20"/>
              </w:rPr>
              <w:t>Écris le nom d'au moins quatre personnes à qui tu pourrais demander une recommandation sociale.</w:t>
            </w:r>
          </w:p>
          <w:p w:rsidR="00A96E6E" w:rsidRPr="00FD4435" w:rsidRDefault="00A96E6E" w:rsidP="0044750B">
            <w:pPr>
              <w:spacing w:before="120" w:after="120" w:line="240" w:lineRule="auto"/>
              <w:rPr>
                <w:rFonts w:ascii="Arial" w:hAnsi="Arial" w:cs="Arial"/>
                <w:sz w:val="20"/>
                <w:szCs w:val="20"/>
              </w:rPr>
            </w:pPr>
            <w:r>
              <w:rPr>
                <w:rFonts w:ascii="Arial" w:hAnsi="Arial"/>
                <w:b/>
                <w:sz w:val="20"/>
              </w:rPr>
              <w:t>Étape 2 </w:t>
            </w:r>
            <w:r>
              <w:rPr>
                <w:rFonts w:ascii="Arial" w:hAnsi="Arial"/>
                <w:sz w:val="20"/>
              </w:rPr>
              <w:t xml:space="preserve">: À côté de </w:t>
            </w:r>
            <w:r w:rsidR="0044750B">
              <w:rPr>
                <w:rFonts w:ascii="Arial" w:hAnsi="Arial"/>
                <w:sz w:val="20"/>
              </w:rPr>
              <w:t>chaque nom</w:t>
            </w:r>
            <w:r>
              <w:rPr>
                <w:rFonts w:ascii="Arial" w:hAnsi="Arial"/>
                <w:sz w:val="20"/>
              </w:rPr>
              <w:t xml:space="preserve">, écris ce dont tu voudrais que cette personne parle en particulier. Utilise ces notes à titre d'aide-mémoire lorsque tu </w:t>
            </w:r>
            <w:r w:rsidR="0044750B">
              <w:rPr>
                <w:rFonts w:ascii="Arial" w:hAnsi="Arial"/>
                <w:sz w:val="20"/>
              </w:rPr>
              <w:t xml:space="preserve">lui </w:t>
            </w:r>
            <w:r>
              <w:rPr>
                <w:rFonts w:ascii="Arial" w:hAnsi="Arial"/>
                <w:sz w:val="20"/>
              </w:rPr>
              <w:t>demandes de faire le témoignage.</w:t>
            </w:r>
          </w:p>
        </w:tc>
      </w:tr>
      <w:tr w:rsidR="00A96E6E" w:rsidRPr="00FD4435" w:rsidTr="00A96E6E">
        <w:trPr>
          <w:trHeight w:val="414"/>
        </w:trPr>
        <w:tc>
          <w:tcPr>
            <w:tcW w:w="9576" w:type="dxa"/>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 xml:space="preserve">Nom 1 : </w:t>
            </w: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sz w:val="20"/>
                <w:szCs w:val="20"/>
              </w:rPr>
            </w:pPr>
            <w:r>
              <w:rPr>
                <w:rFonts w:ascii="Arial" w:hAnsi="Arial"/>
                <w:sz w:val="20"/>
              </w:rPr>
              <w:t>Sujet/événement/compétences essentielles et habitudes de travail :</w:t>
            </w: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Nom 2 :</w:t>
            </w: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sz w:val="20"/>
                <w:szCs w:val="20"/>
              </w:rPr>
            </w:pPr>
            <w:r>
              <w:rPr>
                <w:rFonts w:ascii="Arial" w:hAnsi="Arial"/>
                <w:sz w:val="20"/>
              </w:rPr>
              <w:t>Sujet/événement/compétences essentielles et habitudes de travail :</w:t>
            </w: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Nom 3 :</w:t>
            </w: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sz w:val="20"/>
                <w:szCs w:val="20"/>
              </w:rPr>
            </w:pPr>
            <w:r>
              <w:rPr>
                <w:rFonts w:ascii="Arial" w:hAnsi="Arial"/>
                <w:sz w:val="20"/>
              </w:rPr>
              <w:t>Sujet/événement/compétences essentielles et habitudes de travail :</w:t>
            </w: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b/>
                <w:sz w:val="20"/>
                <w:szCs w:val="20"/>
              </w:rPr>
            </w:pPr>
            <w:r>
              <w:rPr>
                <w:rFonts w:ascii="Arial" w:hAnsi="Arial"/>
                <w:b/>
                <w:sz w:val="20"/>
              </w:rPr>
              <w:t>Nom 4 :</w:t>
            </w: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sz w:val="20"/>
                <w:szCs w:val="20"/>
              </w:rPr>
            </w:pPr>
            <w:r>
              <w:rPr>
                <w:rFonts w:ascii="Arial" w:hAnsi="Arial"/>
                <w:sz w:val="20"/>
              </w:rPr>
              <w:t>Sujet/événement/compétences essentielles et habitudes de travail :</w:t>
            </w: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tc>
      </w:tr>
      <w:tr w:rsidR="00A96E6E" w:rsidRPr="00FD4435" w:rsidTr="00A96E6E">
        <w:trPr>
          <w:trHeight w:val="413"/>
        </w:trPr>
        <w:tc>
          <w:tcPr>
            <w:tcW w:w="9576" w:type="dxa"/>
            <w:shd w:val="clear" w:color="auto" w:fill="DBE5F1"/>
          </w:tcPr>
          <w:p w:rsidR="00A96E6E" w:rsidRPr="00FD4435" w:rsidRDefault="00A96E6E" w:rsidP="00A96E6E">
            <w:pPr>
              <w:spacing w:before="120" w:after="120"/>
              <w:ind w:left="90"/>
              <w:rPr>
                <w:rFonts w:ascii="Arial" w:hAnsi="Arial" w:cs="Arial"/>
                <w:sz w:val="20"/>
                <w:szCs w:val="20"/>
              </w:rPr>
            </w:pPr>
            <w:r>
              <w:rPr>
                <w:rFonts w:ascii="Arial" w:hAnsi="Arial"/>
                <w:b/>
                <w:sz w:val="20"/>
              </w:rPr>
              <w:lastRenderedPageBreak/>
              <w:t>Étape 3 :</w:t>
            </w:r>
            <w:r>
              <w:rPr>
                <w:rFonts w:ascii="Arial" w:hAnsi="Arial"/>
                <w:sz w:val="20"/>
              </w:rPr>
              <w:t xml:space="preserve"> C'est maintenant le temps de faire preuve de créativité. Décris en détail de quelle manière tu présenteras tes recommandations.</w:t>
            </w:r>
            <w:r w:rsidR="003F5BFD">
              <w:rPr>
                <w:rFonts w:ascii="Arial" w:hAnsi="Arial"/>
                <w:sz w:val="20"/>
              </w:rPr>
              <w:t xml:space="preserve"> </w:t>
            </w:r>
            <w:r>
              <w:rPr>
                <w:rFonts w:ascii="Arial" w:hAnsi="Arial"/>
                <w:sz w:val="20"/>
              </w:rPr>
              <w:t>Par exemple, créeras-tu une galerie de photos sur Flickr, une présentation PowerPoint pour SlideShare ou un album Facebook ou mettras-tu à jour ton blogue personnel ou ton curriculum vitae en format papier? Que penses-tu faire?</w:t>
            </w:r>
          </w:p>
        </w:tc>
      </w:tr>
      <w:tr w:rsidR="00A96E6E" w:rsidRPr="00FD4435" w:rsidTr="00A96E6E">
        <w:trPr>
          <w:trHeight w:val="413"/>
        </w:trPr>
        <w:tc>
          <w:tcPr>
            <w:tcW w:w="9576" w:type="dxa"/>
          </w:tcPr>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p w:rsidR="00A96E6E" w:rsidRPr="00FD4435" w:rsidRDefault="00A96E6E" w:rsidP="00A96E6E">
            <w:pPr>
              <w:spacing w:before="120" w:after="120" w:line="240" w:lineRule="auto"/>
              <w:rPr>
                <w:rFonts w:ascii="Arial" w:hAnsi="Arial" w:cs="Arial"/>
                <w:sz w:val="20"/>
                <w:szCs w:val="20"/>
              </w:rPr>
            </w:pPr>
          </w:p>
        </w:tc>
      </w:tr>
    </w:tbl>
    <w:p w:rsidR="00A96E6E" w:rsidRDefault="00A96E6E" w:rsidP="00A96E6E">
      <w:pPr>
        <w:ind w:left="90"/>
        <w:rPr>
          <w:rFonts w:ascii="Arial" w:hAnsi="Arial" w:cs="Arial"/>
        </w:rPr>
      </w:pPr>
    </w:p>
    <w:p w:rsidR="00A96E6E" w:rsidRPr="00F70E19" w:rsidRDefault="00A96E6E" w:rsidP="00A96E6E">
      <w:pPr>
        <w:ind w:left="90"/>
        <w:rPr>
          <w:rFonts w:ascii="Arial" w:hAnsi="Arial" w:cs="Arial"/>
        </w:rPr>
      </w:pPr>
    </w:p>
    <w:p w:rsidR="00A96E6E" w:rsidRDefault="00A96E6E">
      <w:pPr>
        <w:spacing w:after="0" w:line="240" w:lineRule="auto"/>
        <w:rPr>
          <w:rFonts w:ascii="Arial" w:hAnsi="Arial" w:cs="Arial"/>
          <w:b/>
        </w:rPr>
      </w:pPr>
      <w:r>
        <w:br w:type="page"/>
      </w:r>
    </w:p>
    <w:p w:rsidR="00A96E6E" w:rsidRPr="00FE03FD" w:rsidRDefault="00A96E6E" w:rsidP="00A96E6E">
      <w:pPr>
        <w:spacing w:after="0" w:line="240" w:lineRule="auto"/>
        <w:rPr>
          <w:rFonts w:ascii="Arial" w:hAnsi="Arial" w:cs="Arial"/>
          <w:b/>
          <w:sz w:val="28"/>
          <w:szCs w:val="28"/>
        </w:rPr>
      </w:pPr>
      <w:r>
        <w:rPr>
          <w:rFonts w:ascii="Arial" w:hAnsi="Arial"/>
          <w:b/>
          <w:sz w:val="28"/>
        </w:rPr>
        <w:lastRenderedPageBreak/>
        <w:t>Bilan</w:t>
      </w:r>
    </w:p>
    <w:p w:rsidR="00A96E6E" w:rsidRDefault="00A96E6E" w:rsidP="00A96E6E"/>
    <w:tbl>
      <w:tblPr>
        <w:tblW w:w="9482" w:type="dxa"/>
        <w:tblLook w:val="04A0" w:firstRow="1" w:lastRow="0" w:firstColumn="1" w:lastColumn="0" w:noHBand="0" w:noVBand="1"/>
      </w:tblPr>
      <w:tblGrid>
        <w:gridCol w:w="4916"/>
        <w:gridCol w:w="4566"/>
      </w:tblGrid>
      <w:tr w:rsidR="00A96E6E" w:rsidRPr="00FD4435" w:rsidTr="00D82332">
        <w:trPr>
          <w:trHeight w:val="5085"/>
        </w:trPr>
        <w:tc>
          <w:tcPr>
            <w:tcW w:w="4916" w:type="dxa"/>
          </w:tcPr>
          <w:p w:rsidR="00A96E6E" w:rsidRPr="00FD4435" w:rsidRDefault="00A96E6E" w:rsidP="00A96E6E">
            <w:pPr>
              <w:rPr>
                <w:rFonts w:ascii="Arial" w:hAnsi="Arial" w:cs="Arial"/>
                <w:iCs/>
              </w:rPr>
            </w:pPr>
            <w:r>
              <w:rPr>
                <w:rFonts w:ascii="Arial" w:hAnsi="Arial"/>
              </w:rPr>
              <w:t xml:space="preserve">Félicitations, tu as franchi la première étape pour ce qui est de : </w:t>
            </w:r>
          </w:p>
          <w:p w:rsidR="00A96E6E" w:rsidRPr="00FD4435" w:rsidRDefault="00A96E6E" w:rsidP="00A96E6E">
            <w:pPr>
              <w:numPr>
                <w:ilvl w:val="0"/>
                <w:numId w:val="12"/>
              </w:numPr>
              <w:rPr>
                <w:rFonts w:ascii="Arial" w:hAnsi="Arial" w:cs="Arial"/>
                <w:iCs/>
              </w:rPr>
            </w:pPr>
            <w:r>
              <w:rPr>
                <w:rFonts w:ascii="Arial" w:hAnsi="Arial"/>
              </w:rPr>
              <w:t>créer une biographie qui te permettra de faire bonne impression;</w:t>
            </w:r>
          </w:p>
          <w:p w:rsidR="00A96E6E" w:rsidRPr="00FD4435" w:rsidRDefault="00A96E6E" w:rsidP="00A96E6E">
            <w:pPr>
              <w:numPr>
                <w:ilvl w:val="0"/>
                <w:numId w:val="12"/>
              </w:numPr>
              <w:rPr>
                <w:rFonts w:ascii="Arial" w:hAnsi="Arial" w:cs="Arial"/>
                <w:iCs/>
              </w:rPr>
            </w:pPr>
            <w:r>
              <w:rPr>
                <w:rFonts w:ascii="Arial" w:hAnsi="Arial"/>
              </w:rPr>
              <w:t>créer du contenu qui permet de te faire remarquer – d'une manière positive;</w:t>
            </w:r>
          </w:p>
          <w:p w:rsidR="00A96E6E" w:rsidRPr="00FD4435" w:rsidRDefault="00A96E6E" w:rsidP="00A96E6E">
            <w:pPr>
              <w:numPr>
                <w:ilvl w:val="0"/>
                <w:numId w:val="12"/>
              </w:numPr>
              <w:rPr>
                <w:rFonts w:ascii="Arial" w:hAnsi="Arial" w:cs="Arial"/>
                <w:iCs/>
              </w:rPr>
            </w:pPr>
            <w:r>
              <w:rPr>
                <w:rFonts w:ascii="Arial" w:hAnsi="Arial"/>
              </w:rPr>
              <w:t xml:space="preserve">recueillir des recommandations sociales pour confirmer ce que tu affirmes. Ainsi, tu pourrais montrer à tes futurs employeurs à quel point les autres te trouvent extraordinaire. </w:t>
            </w:r>
          </w:p>
          <w:p w:rsidR="00A96E6E" w:rsidRPr="00FD4435" w:rsidRDefault="00A96E6E" w:rsidP="009850AB">
            <w:pPr>
              <w:rPr>
                <w:rFonts w:ascii="Arial" w:hAnsi="Arial" w:cs="Arial"/>
                <w:iCs/>
              </w:rPr>
            </w:pPr>
            <w:r>
              <w:rPr>
                <w:rFonts w:ascii="Arial" w:hAnsi="Arial"/>
              </w:rPr>
              <w:t xml:space="preserve">N'oublie pas d'ajouter tes recommandations sociales à ton plan d'itinéraire d'études et de réfléchir à la manière dont les activités dans le présent module peuvent t'aider à trouver des réponses significatives aux </w:t>
            </w:r>
            <w:r w:rsidRPr="00D82332">
              <w:rPr>
                <w:rFonts w:ascii="Arial" w:hAnsi="Arial"/>
              </w:rPr>
              <w:t xml:space="preserve">questions </w:t>
            </w:r>
            <w:r w:rsidR="00D82332" w:rsidRPr="00D82332">
              <w:rPr>
                <w:rFonts w:ascii="Arial" w:hAnsi="Arial" w:cs="Arial"/>
              </w:rPr>
              <w:t xml:space="preserve">du </w:t>
            </w:r>
            <w:r w:rsidR="009850AB">
              <w:rPr>
                <w:rFonts w:ascii="Arial" w:hAnsi="Arial" w:cs="Arial"/>
              </w:rPr>
              <w:t>p</w:t>
            </w:r>
            <w:bookmarkStart w:id="3" w:name="_GoBack"/>
            <w:bookmarkEnd w:id="3"/>
            <w:r w:rsidR="00D82332" w:rsidRPr="00D82332">
              <w:rPr>
                <w:rFonts w:ascii="Arial" w:hAnsi="Arial" w:cs="Arial"/>
              </w:rPr>
              <w:t>rogramme de planification d’apprentissage, de carrière et de vie :</w:t>
            </w:r>
            <w:r>
              <w:rPr>
                <w:rFonts w:ascii="Arial" w:hAnsi="Arial"/>
              </w:rPr>
              <w:t xml:space="preserve"> </w:t>
            </w:r>
            <w:r>
              <w:rPr>
                <w:rFonts w:ascii="Arial" w:hAnsi="Arial"/>
                <w:i/>
              </w:rPr>
              <w:t>Qui suis-je?</w:t>
            </w:r>
            <w:r>
              <w:rPr>
                <w:rFonts w:ascii="Arial" w:hAnsi="Arial"/>
              </w:rPr>
              <w:t xml:space="preserve"> </w:t>
            </w:r>
            <w:r>
              <w:rPr>
                <w:rFonts w:ascii="Arial" w:hAnsi="Arial"/>
                <w:i/>
              </w:rPr>
              <w:t>Quelles sont mes possibilités?</w:t>
            </w:r>
            <w:r>
              <w:rPr>
                <w:rFonts w:ascii="Arial" w:hAnsi="Arial"/>
              </w:rPr>
              <w:t xml:space="preserve"> </w:t>
            </w:r>
            <w:r>
              <w:rPr>
                <w:rFonts w:ascii="Arial" w:hAnsi="Arial"/>
                <w:i/>
              </w:rPr>
              <w:t>Qu'est-ce que je veux devenir? Quel est mon plan pour atteindre mes objectifs?</w:t>
            </w:r>
          </w:p>
        </w:tc>
        <w:tc>
          <w:tcPr>
            <w:tcW w:w="4566" w:type="dxa"/>
          </w:tcPr>
          <w:p w:rsidR="00A96E6E" w:rsidRPr="00FD4435" w:rsidRDefault="00A96E6E" w:rsidP="00A96E6E">
            <w:pPr>
              <w:jc w:val="right"/>
              <w:rPr>
                <w:rFonts w:ascii="Arial" w:hAnsi="Arial" w:cs="Arial"/>
              </w:rPr>
            </w:pPr>
          </w:p>
          <w:p w:rsidR="00A96E6E" w:rsidRPr="00FD4435" w:rsidRDefault="003C0E74" w:rsidP="00A96E6E">
            <w:pPr>
              <w:jc w:val="right"/>
              <w:rPr>
                <w:rFonts w:ascii="Arial" w:hAnsi="Arial" w:cs="Arial"/>
              </w:rPr>
            </w:pPr>
            <w:r>
              <w:rPr>
                <w:noProof/>
                <w:lang w:val="en-CA" w:eastAsia="en-CA"/>
              </w:rPr>
              <w:drawing>
                <wp:inline distT="0" distB="0" distL="0" distR="0">
                  <wp:extent cx="2758440" cy="1597574"/>
                  <wp:effectExtent l="0" t="0" r="381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69" cy="1605294"/>
                          </a:xfrm>
                          <a:prstGeom prst="rect">
                            <a:avLst/>
                          </a:prstGeom>
                          <a:noFill/>
                          <a:ln>
                            <a:noFill/>
                          </a:ln>
                        </pic:spPr>
                      </pic:pic>
                    </a:graphicData>
                  </a:graphic>
                </wp:inline>
              </w:drawing>
            </w:r>
          </w:p>
          <w:p w:rsidR="00A96E6E" w:rsidRPr="00FD4435" w:rsidRDefault="00A96E6E" w:rsidP="00A96E6E">
            <w:pPr>
              <w:jc w:val="right"/>
              <w:rPr>
                <w:rFonts w:ascii="Arial" w:hAnsi="Arial" w:cs="Arial"/>
              </w:rPr>
            </w:pPr>
          </w:p>
          <w:p w:rsidR="00A96E6E" w:rsidRPr="00FD4435" w:rsidRDefault="00A96E6E" w:rsidP="00A96E6E">
            <w:pPr>
              <w:jc w:val="right"/>
              <w:rPr>
                <w:rFonts w:ascii="Arial" w:hAnsi="Arial" w:cs="Arial"/>
              </w:rPr>
            </w:pPr>
          </w:p>
        </w:tc>
      </w:tr>
    </w:tbl>
    <w:p w:rsidR="00A96E6E" w:rsidRDefault="00A96E6E" w:rsidP="00A96E6E">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96E6E" w:rsidRPr="00FD4435" w:rsidTr="00A96E6E">
        <w:tc>
          <w:tcPr>
            <w:tcW w:w="9576" w:type="dxa"/>
            <w:shd w:val="clear" w:color="auto" w:fill="auto"/>
          </w:tcPr>
          <w:p w:rsidR="00A96E6E" w:rsidRPr="00FD4435" w:rsidRDefault="00A96E6E" w:rsidP="00A96E6E">
            <w:pPr>
              <w:spacing w:before="120"/>
              <w:rPr>
                <w:rFonts w:ascii="Arial" w:hAnsi="Arial" w:cs="Arial"/>
                <w:iCs/>
              </w:rPr>
            </w:pPr>
            <w:r>
              <w:rPr>
                <w:rFonts w:ascii="Arial" w:hAnsi="Arial"/>
              </w:rPr>
              <w:t>Tu te sens prêt à en apprendre davantage sur l'utilisation des médias sociaux pour faire valoir des compétences essentielles et tes habitudes de travail et ainsi atteindre tes objectifs?</w:t>
            </w:r>
          </w:p>
          <w:p w:rsidR="00A96E6E" w:rsidRPr="00FD4435" w:rsidRDefault="00A96E6E" w:rsidP="00A96E6E">
            <w:pPr>
              <w:rPr>
                <w:rFonts w:ascii="Arial" w:hAnsi="Arial" w:cs="Arial"/>
              </w:rPr>
            </w:pPr>
            <w:r>
              <w:rPr>
                <w:rFonts w:ascii="Arial" w:hAnsi="Arial"/>
              </w:rPr>
              <w:t>Passe au Module 3 de la Ressource sur les médias sociaux du PCO : créer ton image de marque.</w:t>
            </w:r>
          </w:p>
          <w:p w:rsidR="00A96E6E" w:rsidRPr="00FD4435" w:rsidRDefault="003C0E74" w:rsidP="00A96E6E">
            <w:pPr>
              <w:rPr>
                <w:rFonts w:ascii="Arial" w:hAnsi="Arial" w:cs="Arial"/>
              </w:rPr>
            </w:pPr>
            <w:r w:rsidRPr="00531236">
              <w:rPr>
                <w:noProof/>
                <w:lang w:val="en-CA" w:eastAsia="en-CA"/>
              </w:rPr>
              <w:drawing>
                <wp:inline distT="0" distB="0" distL="0" distR="0" wp14:anchorId="626C224D" wp14:editId="696CE12D">
                  <wp:extent cx="1935480" cy="769915"/>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700" cy="788301"/>
                          </a:xfrm>
                          <a:prstGeom prst="rect">
                            <a:avLst/>
                          </a:prstGeom>
                          <a:noFill/>
                          <a:ln>
                            <a:noFill/>
                          </a:ln>
                        </pic:spPr>
                      </pic:pic>
                    </a:graphicData>
                  </a:graphic>
                </wp:inline>
              </w:drawing>
            </w:r>
          </w:p>
        </w:tc>
      </w:tr>
    </w:tbl>
    <w:p w:rsidR="00A96E6E" w:rsidRDefault="00A96E6E" w:rsidP="00A96E6E">
      <w:pPr>
        <w:rPr>
          <w:rFonts w:ascii="Arial" w:hAnsi="Arial" w:cs="Arial"/>
          <w:iCs/>
        </w:rPr>
      </w:pPr>
    </w:p>
    <w:sectPr w:rsidR="00A96E6E" w:rsidSect="00A96E6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AB2" w:rsidRDefault="00843AB2" w:rsidP="00A96E6E">
      <w:pPr>
        <w:spacing w:after="0" w:line="240" w:lineRule="auto"/>
      </w:pPr>
      <w:r>
        <w:separator/>
      </w:r>
    </w:p>
  </w:endnote>
  <w:endnote w:type="continuationSeparator" w:id="0">
    <w:p w:rsidR="00843AB2" w:rsidRDefault="00843AB2" w:rsidP="00A9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B2" w:rsidRDefault="00843AB2" w:rsidP="00FA6536">
    <w:pPr>
      <w:pStyle w:val="Footer"/>
    </w:pPr>
    <w:r>
      <w:rPr>
        <w:rFonts w:ascii="Arial" w:hAnsi="Arial"/>
        <w:sz w:val="20"/>
      </w:rPr>
      <w:t>Module 2 : C</w:t>
    </w:r>
    <w:r>
      <w:rPr>
        <w:rFonts w:ascii="Arial" w:hAnsi="Arial"/>
      </w:rPr>
      <w:t>omment créer ton matériel de marketing</w:t>
    </w:r>
    <w:r>
      <w:rPr>
        <w:rFonts w:ascii="Arial" w:hAnsi="Arial"/>
      </w:rPr>
      <w:tab/>
    </w:r>
    <w:r>
      <w:fldChar w:fldCharType="begin"/>
    </w:r>
    <w:r>
      <w:instrText xml:space="preserve"> PAGE   \* MERGEFORMAT </w:instrText>
    </w:r>
    <w:r>
      <w:fldChar w:fldCharType="separate"/>
    </w:r>
    <w:r w:rsidR="009850AB">
      <w:rPr>
        <w:noProof/>
      </w:rPr>
      <w:t>3</w:t>
    </w:r>
    <w:r>
      <w:fldChar w:fldCharType="end"/>
    </w:r>
  </w:p>
  <w:p w:rsidR="00843AB2" w:rsidRDefault="009850AB">
    <w:pPr>
      <w:pStyle w:val="Footer"/>
    </w:pPr>
    <w:hyperlink r:id="rId1" w:history="1">
      <w:r w:rsidR="00843AB2">
        <w:rPr>
          <w:rStyle w:val="Hyperlink"/>
          <w:rFonts w:ascii="Arial" w:hAnsi="Arial"/>
          <w:sz w:val="20"/>
        </w:rPr>
        <w:t>www.ontario.ca/passeportcompetences</w:t>
      </w:r>
    </w:hyperlink>
    <w:r w:rsidR="00843AB2">
      <w:rPr>
        <w:rFonts w:ascii="Arial" w:hAnsi="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B2" w:rsidRDefault="00843AB2" w:rsidP="00FA6536">
    <w:pPr>
      <w:pStyle w:val="Footer"/>
    </w:pPr>
    <w:r>
      <w:rPr>
        <w:rFonts w:ascii="Arial" w:hAnsi="Arial"/>
        <w:sz w:val="20"/>
      </w:rPr>
      <w:t>Module 2 : C</w:t>
    </w:r>
    <w:r>
      <w:rPr>
        <w:rFonts w:ascii="Arial" w:hAnsi="Arial"/>
      </w:rPr>
      <w:t>omment créer ton matériel de marketing</w:t>
    </w:r>
    <w:r>
      <w:rPr>
        <w:rFonts w:ascii="Arial" w:hAnsi="Arial"/>
      </w:rPr>
      <w:tab/>
    </w:r>
    <w:r>
      <w:fldChar w:fldCharType="begin"/>
    </w:r>
    <w:r>
      <w:instrText xml:space="preserve"> PAGE   \* MERGEFORMAT </w:instrText>
    </w:r>
    <w:r>
      <w:fldChar w:fldCharType="separate"/>
    </w:r>
    <w:r w:rsidR="009850AB">
      <w:rPr>
        <w:noProof/>
      </w:rPr>
      <w:t>5</w:t>
    </w:r>
    <w:r>
      <w:fldChar w:fldCharType="end"/>
    </w:r>
  </w:p>
  <w:p w:rsidR="00843AB2" w:rsidRDefault="009850AB" w:rsidP="00B73266">
    <w:pPr>
      <w:pStyle w:val="Footer"/>
      <w:spacing w:after="720"/>
    </w:pPr>
    <w:hyperlink r:id="rId1" w:history="1">
      <w:r w:rsidR="00843AB2">
        <w:rPr>
          <w:rStyle w:val="Hyperlink"/>
          <w:rFonts w:ascii="Arial" w:hAnsi="Arial"/>
          <w:sz w:val="20"/>
        </w:rPr>
        <w:t>www.ontario.ca/passeportcompetences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B2" w:rsidRDefault="00843AB2" w:rsidP="00FA6536">
    <w:pPr>
      <w:pStyle w:val="Footer"/>
    </w:pPr>
    <w:r>
      <w:rPr>
        <w:rFonts w:ascii="Arial" w:hAnsi="Arial"/>
        <w:sz w:val="20"/>
      </w:rPr>
      <w:t>Module 2 : C</w:t>
    </w:r>
    <w:r>
      <w:rPr>
        <w:rFonts w:ascii="Arial" w:hAnsi="Arial"/>
      </w:rPr>
      <w:t>omment créer ton matériel de marketing</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fldChar w:fldCharType="begin"/>
    </w:r>
    <w:r>
      <w:instrText xml:space="preserve"> PAGE   \* MERGEFORMAT </w:instrText>
    </w:r>
    <w:r>
      <w:fldChar w:fldCharType="separate"/>
    </w:r>
    <w:r w:rsidR="009850AB">
      <w:rPr>
        <w:noProof/>
      </w:rPr>
      <w:t>8</w:t>
    </w:r>
    <w:r>
      <w:fldChar w:fldCharType="end"/>
    </w:r>
  </w:p>
  <w:p w:rsidR="00843AB2" w:rsidRDefault="009850AB" w:rsidP="00B73266">
    <w:pPr>
      <w:pStyle w:val="Footer"/>
      <w:spacing w:after="720"/>
    </w:pPr>
    <w:hyperlink r:id="rId1" w:history="1">
      <w:r w:rsidR="00843AB2">
        <w:rPr>
          <w:rStyle w:val="Hyperlink"/>
          <w:rFonts w:ascii="Arial" w:hAnsi="Arial"/>
          <w:sz w:val="20"/>
        </w:rPr>
        <w:t>www.ontario.ca/passeportcompetences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B2" w:rsidRDefault="00843AB2" w:rsidP="00A96E6E">
    <w:pPr>
      <w:pStyle w:val="Footer"/>
    </w:pPr>
    <w:r>
      <w:rPr>
        <w:rFonts w:ascii="Arial" w:hAnsi="Arial"/>
        <w:sz w:val="20"/>
      </w:rPr>
      <w:t>Module 2 : C</w:t>
    </w:r>
    <w:r>
      <w:rPr>
        <w:rFonts w:ascii="Arial" w:hAnsi="Arial"/>
      </w:rPr>
      <w:t>omment créer ton matériel de marketing</w:t>
    </w:r>
    <w:r>
      <w:rPr>
        <w:rFonts w:ascii="Arial" w:hAnsi="Arial"/>
      </w:rPr>
      <w:tab/>
    </w:r>
    <w:r>
      <w:fldChar w:fldCharType="begin"/>
    </w:r>
    <w:r>
      <w:instrText xml:space="preserve"> PAGE   \* MERGEFORMAT </w:instrText>
    </w:r>
    <w:r>
      <w:fldChar w:fldCharType="separate"/>
    </w:r>
    <w:r w:rsidR="009850AB">
      <w:rPr>
        <w:noProof/>
      </w:rPr>
      <w:t>26</w:t>
    </w:r>
    <w:r>
      <w:fldChar w:fldCharType="end"/>
    </w:r>
  </w:p>
  <w:p w:rsidR="00843AB2" w:rsidRDefault="009850AB">
    <w:pPr>
      <w:pStyle w:val="Footer"/>
    </w:pPr>
    <w:hyperlink r:id="rId1" w:history="1">
      <w:r w:rsidR="00843AB2">
        <w:rPr>
          <w:rStyle w:val="Hyperlink"/>
          <w:rFonts w:ascii="Arial" w:hAnsi="Arial"/>
          <w:sz w:val="20"/>
        </w:rPr>
        <w:t>www.ontario.ca/passeportcompetences</w:t>
      </w:r>
    </w:hyperlink>
    <w:r w:rsidR="00843AB2">
      <w:rPr>
        <w:rFonts w:ascii="Arial" w:hAnsi="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AB2" w:rsidRDefault="00843AB2" w:rsidP="00A96E6E">
      <w:pPr>
        <w:spacing w:after="0" w:line="240" w:lineRule="auto"/>
      </w:pPr>
      <w:r>
        <w:separator/>
      </w:r>
    </w:p>
  </w:footnote>
  <w:footnote w:type="continuationSeparator" w:id="0">
    <w:p w:rsidR="00843AB2" w:rsidRDefault="00843AB2" w:rsidP="00A96E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pt;height:220.8pt" o:bullet="t">
        <v:imagedata r:id="rId1" o:title="MC900442141[1]"/>
      </v:shape>
    </w:pict>
  </w:numPicBullet>
  <w:abstractNum w:abstractNumId="0">
    <w:nsid w:val="FFFFFF1D"/>
    <w:multiLevelType w:val="multilevel"/>
    <w:tmpl w:val="DF80D5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570F0"/>
    <w:multiLevelType w:val="hybridMultilevel"/>
    <w:tmpl w:val="E74A936E"/>
    <w:lvl w:ilvl="0" w:tplc="8404EED6">
      <w:start w:val="1"/>
      <w:numFmt w:val="bullet"/>
      <w:lvlText w:val=""/>
      <w:lvlJc w:val="left"/>
      <w:pPr>
        <w:ind w:left="720" w:hanging="360"/>
      </w:pPr>
      <w:rPr>
        <w:rFonts w:ascii="Symbol" w:hAnsi="Symbol" w:hint="default"/>
      </w:rPr>
    </w:lvl>
    <w:lvl w:ilvl="1" w:tplc="0D944774" w:tentative="1">
      <w:start w:val="1"/>
      <w:numFmt w:val="bullet"/>
      <w:lvlText w:val="o"/>
      <w:lvlJc w:val="left"/>
      <w:pPr>
        <w:ind w:left="1440" w:hanging="360"/>
      </w:pPr>
      <w:rPr>
        <w:rFonts w:ascii="Courier New" w:hAnsi="Courier New" w:cs="Courier New" w:hint="default"/>
      </w:rPr>
    </w:lvl>
    <w:lvl w:ilvl="2" w:tplc="8B42D760" w:tentative="1">
      <w:start w:val="1"/>
      <w:numFmt w:val="bullet"/>
      <w:lvlText w:val=""/>
      <w:lvlJc w:val="left"/>
      <w:pPr>
        <w:ind w:left="2160" w:hanging="360"/>
      </w:pPr>
      <w:rPr>
        <w:rFonts w:ascii="Wingdings" w:hAnsi="Wingdings" w:hint="default"/>
      </w:rPr>
    </w:lvl>
    <w:lvl w:ilvl="3" w:tplc="3D2C2C02" w:tentative="1">
      <w:start w:val="1"/>
      <w:numFmt w:val="bullet"/>
      <w:lvlText w:val=""/>
      <w:lvlJc w:val="left"/>
      <w:pPr>
        <w:ind w:left="2880" w:hanging="360"/>
      </w:pPr>
      <w:rPr>
        <w:rFonts w:ascii="Symbol" w:hAnsi="Symbol" w:hint="default"/>
      </w:rPr>
    </w:lvl>
    <w:lvl w:ilvl="4" w:tplc="D2B852E0" w:tentative="1">
      <w:start w:val="1"/>
      <w:numFmt w:val="bullet"/>
      <w:lvlText w:val="o"/>
      <w:lvlJc w:val="left"/>
      <w:pPr>
        <w:ind w:left="3600" w:hanging="360"/>
      </w:pPr>
      <w:rPr>
        <w:rFonts w:ascii="Courier New" w:hAnsi="Courier New" w:cs="Courier New" w:hint="default"/>
      </w:rPr>
    </w:lvl>
    <w:lvl w:ilvl="5" w:tplc="E2F0CA84" w:tentative="1">
      <w:start w:val="1"/>
      <w:numFmt w:val="bullet"/>
      <w:lvlText w:val=""/>
      <w:lvlJc w:val="left"/>
      <w:pPr>
        <w:ind w:left="4320" w:hanging="360"/>
      </w:pPr>
      <w:rPr>
        <w:rFonts w:ascii="Wingdings" w:hAnsi="Wingdings" w:hint="default"/>
      </w:rPr>
    </w:lvl>
    <w:lvl w:ilvl="6" w:tplc="B31CA514" w:tentative="1">
      <w:start w:val="1"/>
      <w:numFmt w:val="bullet"/>
      <w:lvlText w:val=""/>
      <w:lvlJc w:val="left"/>
      <w:pPr>
        <w:ind w:left="5040" w:hanging="360"/>
      </w:pPr>
      <w:rPr>
        <w:rFonts w:ascii="Symbol" w:hAnsi="Symbol" w:hint="default"/>
      </w:rPr>
    </w:lvl>
    <w:lvl w:ilvl="7" w:tplc="8DA44E3C" w:tentative="1">
      <w:start w:val="1"/>
      <w:numFmt w:val="bullet"/>
      <w:lvlText w:val="o"/>
      <w:lvlJc w:val="left"/>
      <w:pPr>
        <w:ind w:left="5760" w:hanging="360"/>
      </w:pPr>
      <w:rPr>
        <w:rFonts w:ascii="Courier New" w:hAnsi="Courier New" w:cs="Courier New" w:hint="default"/>
      </w:rPr>
    </w:lvl>
    <w:lvl w:ilvl="8" w:tplc="C1FA46A0" w:tentative="1">
      <w:start w:val="1"/>
      <w:numFmt w:val="bullet"/>
      <w:lvlText w:val=""/>
      <w:lvlJc w:val="left"/>
      <w:pPr>
        <w:ind w:left="6480" w:hanging="360"/>
      </w:pPr>
      <w:rPr>
        <w:rFonts w:ascii="Wingdings" w:hAnsi="Wingdings" w:hint="default"/>
      </w:rPr>
    </w:lvl>
  </w:abstractNum>
  <w:abstractNum w:abstractNumId="2">
    <w:nsid w:val="014C5CBD"/>
    <w:multiLevelType w:val="hybridMultilevel"/>
    <w:tmpl w:val="2DE6221E"/>
    <w:lvl w:ilvl="0" w:tplc="896467C8">
      <w:start w:val="1"/>
      <w:numFmt w:val="bullet"/>
      <w:lvlText w:val=""/>
      <w:lvlJc w:val="left"/>
      <w:pPr>
        <w:ind w:left="720" w:hanging="360"/>
      </w:pPr>
      <w:rPr>
        <w:rFonts w:ascii="Symbol" w:hAnsi="Symbol" w:hint="default"/>
      </w:rPr>
    </w:lvl>
    <w:lvl w:ilvl="1" w:tplc="0126618C" w:tentative="1">
      <w:start w:val="1"/>
      <w:numFmt w:val="bullet"/>
      <w:lvlText w:val="o"/>
      <w:lvlJc w:val="left"/>
      <w:pPr>
        <w:ind w:left="1440" w:hanging="360"/>
      </w:pPr>
      <w:rPr>
        <w:rFonts w:ascii="Courier New" w:hAnsi="Courier New" w:cs="Courier New" w:hint="default"/>
      </w:rPr>
    </w:lvl>
    <w:lvl w:ilvl="2" w:tplc="B2BC54A8" w:tentative="1">
      <w:start w:val="1"/>
      <w:numFmt w:val="bullet"/>
      <w:lvlText w:val=""/>
      <w:lvlJc w:val="left"/>
      <w:pPr>
        <w:ind w:left="2160" w:hanging="360"/>
      </w:pPr>
      <w:rPr>
        <w:rFonts w:ascii="Wingdings" w:hAnsi="Wingdings" w:hint="default"/>
      </w:rPr>
    </w:lvl>
    <w:lvl w:ilvl="3" w:tplc="14D208C6" w:tentative="1">
      <w:start w:val="1"/>
      <w:numFmt w:val="bullet"/>
      <w:lvlText w:val=""/>
      <w:lvlJc w:val="left"/>
      <w:pPr>
        <w:ind w:left="2880" w:hanging="360"/>
      </w:pPr>
      <w:rPr>
        <w:rFonts w:ascii="Symbol" w:hAnsi="Symbol" w:hint="default"/>
      </w:rPr>
    </w:lvl>
    <w:lvl w:ilvl="4" w:tplc="E5EE5EF0" w:tentative="1">
      <w:start w:val="1"/>
      <w:numFmt w:val="bullet"/>
      <w:lvlText w:val="o"/>
      <w:lvlJc w:val="left"/>
      <w:pPr>
        <w:ind w:left="3600" w:hanging="360"/>
      </w:pPr>
      <w:rPr>
        <w:rFonts w:ascii="Courier New" w:hAnsi="Courier New" w:cs="Courier New" w:hint="default"/>
      </w:rPr>
    </w:lvl>
    <w:lvl w:ilvl="5" w:tplc="9D8A5B56" w:tentative="1">
      <w:start w:val="1"/>
      <w:numFmt w:val="bullet"/>
      <w:lvlText w:val=""/>
      <w:lvlJc w:val="left"/>
      <w:pPr>
        <w:ind w:left="4320" w:hanging="360"/>
      </w:pPr>
      <w:rPr>
        <w:rFonts w:ascii="Wingdings" w:hAnsi="Wingdings" w:hint="default"/>
      </w:rPr>
    </w:lvl>
    <w:lvl w:ilvl="6" w:tplc="50BCC8DE" w:tentative="1">
      <w:start w:val="1"/>
      <w:numFmt w:val="bullet"/>
      <w:lvlText w:val=""/>
      <w:lvlJc w:val="left"/>
      <w:pPr>
        <w:ind w:left="5040" w:hanging="360"/>
      </w:pPr>
      <w:rPr>
        <w:rFonts w:ascii="Symbol" w:hAnsi="Symbol" w:hint="default"/>
      </w:rPr>
    </w:lvl>
    <w:lvl w:ilvl="7" w:tplc="8452ABA4" w:tentative="1">
      <w:start w:val="1"/>
      <w:numFmt w:val="bullet"/>
      <w:lvlText w:val="o"/>
      <w:lvlJc w:val="left"/>
      <w:pPr>
        <w:ind w:left="5760" w:hanging="360"/>
      </w:pPr>
      <w:rPr>
        <w:rFonts w:ascii="Courier New" w:hAnsi="Courier New" w:cs="Courier New" w:hint="default"/>
      </w:rPr>
    </w:lvl>
    <w:lvl w:ilvl="8" w:tplc="41269B8A" w:tentative="1">
      <w:start w:val="1"/>
      <w:numFmt w:val="bullet"/>
      <w:lvlText w:val=""/>
      <w:lvlJc w:val="left"/>
      <w:pPr>
        <w:ind w:left="6480" w:hanging="360"/>
      </w:pPr>
      <w:rPr>
        <w:rFonts w:ascii="Wingdings" w:hAnsi="Wingdings" w:hint="default"/>
      </w:rPr>
    </w:lvl>
  </w:abstractNum>
  <w:abstractNum w:abstractNumId="3">
    <w:nsid w:val="026171F6"/>
    <w:multiLevelType w:val="hybridMultilevel"/>
    <w:tmpl w:val="781C59D2"/>
    <w:lvl w:ilvl="0" w:tplc="C450BC68">
      <w:start w:val="1"/>
      <w:numFmt w:val="bullet"/>
      <w:lvlText w:val=""/>
      <w:lvlJc w:val="left"/>
      <w:pPr>
        <w:ind w:left="720" w:hanging="360"/>
      </w:pPr>
      <w:rPr>
        <w:rFonts w:ascii="Symbol" w:hAnsi="Symbol" w:hint="default"/>
      </w:rPr>
    </w:lvl>
    <w:lvl w:ilvl="1" w:tplc="9068774C" w:tentative="1">
      <w:start w:val="1"/>
      <w:numFmt w:val="bullet"/>
      <w:lvlText w:val="o"/>
      <w:lvlJc w:val="left"/>
      <w:pPr>
        <w:ind w:left="1440" w:hanging="360"/>
      </w:pPr>
      <w:rPr>
        <w:rFonts w:ascii="Courier New" w:hAnsi="Courier New" w:cs="Courier New" w:hint="default"/>
      </w:rPr>
    </w:lvl>
    <w:lvl w:ilvl="2" w:tplc="3E523EBA" w:tentative="1">
      <w:start w:val="1"/>
      <w:numFmt w:val="bullet"/>
      <w:lvlText w:val=""/>
      <w:lvlJc w:val="left"/>
      <w:pPr>
        <w:ind w:left="2160" w:hanging="360"/>
      </w:pPr>
      <w:rPr>
        <w:rFonts w:ascii="Wingdings" w:hAnsi="Wingdings" w:hint="default"/>
      </w:rPr>
    </w:lvl>
    <w:lvl w:ilvl="3" w:tplc="DB4EF71C" w:tentative="1">
      <w:start w:val="1"/>
      <w:numFmt w:val="bullet"/>
      <w:lvlText w:val=""/>
      <w:lvlJc w:val="left"/>
      <w:pPr>
        <w:ind w:left="2880" w:hanging="360"/>
      </w:pPr>
      <w:rPr>
        <w:rFonts w:ascii="Symbol" w:hAnsi="Symbol" w:hint="default"/>
      </w:rPr>
    </w:lvl>
    <w:lvl w:ilvl="4" w:tplc="A6C0B9D8" w:tentative="1">
      <w:start w:val="1"/>
      <w:numFmt w:val="bullet"/>
      <w:lvlText w:val="o"/>
      <w:lvlJc w:val="left"/>
      <w:pPr>
        <w:ind w:left="3600" w:hanging="360"/>
      </w:pPr>
      <w:rPr>
        <w:rFonts w:ascii="Courier New" w:hAnsi="Courier New" w:cs="Courier New" w:hint="default"/>
      </w:rPr>
    </w:lvl>
    <w:lvl w:ilvl="5" w:tplc="2EBA00F2" w:tentative="1">
      <w:start w:val="1"/>
      <w:numFmt w:val="bullet"/>
      <w:lvlText w:val=""/>
      <w:lvlJc w:val="left"/>
      <w:pPr>
        <w:ind w:left="4320" w:hanging="360"/>
      </w:pPr>
      <w:rPr>
        <w:rFonts w:ascii="Wingdings" w:hAnsi="Wingdings" w:hint="default"/>
      </w:rPr>
    </w:lvl>
    <w:lvl w:ilvl="6" w:tplc="95067276" w:tentative="1">
      <w:start w:val="1"/>
      <w:numFmt w:val="bullet"/>
      <w:lvlText w:val=""/>
      <w:lvlJc w:val="left"/>
      <w:pPr>
        <w:ind w:left="5040" w:hanging="360"/>
      </w:pPr>
      <w:rPr>
        <w:rFonts w:ascii="Symbol" w:hAnsi="Symbol" w:hint="default"/>
      </w:rPr>
    </w:lvl>
    <w:lvl w:ilvl="7" w:tplc="774C19C6" w:tentative="1">
      <w:start w:val="1"/>
      <w:numFmt w:val="bullet"/>
      <w:lvlText w:val="o"/>
      <w:lvlJc w:val="left"/>
      <w:pPr>
        <w:ind w:left="5760" w:hanging="360"/>
      </w:pPr>
      <w:rPr>
        <w:rFonts w:ascii="Courier New" w:hAnsi="Courier New" w:cs="Courier New" w:hint="default"/>
      </w:rPr>
    </w:lvl>
    <w:lvl w:ilvl="8" w:tplc="418E2ED8" w:tentative="1">
      <w:start w:val="1"/>
      <w:numFmt w:val="bullet"/>
      <w:lvlText w:val=""/>
      <w:lvlJc w:val="left"/>
      <w:pPr>
        <w:ind w:left="6480" w:hanging="360"/>
      </w:pPr>
      <w:rPr>
        <w:rFonts w:ascii="Wingdings" w:hAnsi="Wingdings" w:hint="default"/>
      </w:rPr>
    </w:lvl>
  </w:abstractNum>
  <w:abstractNum w:abstractNumId="4">
    <w:nsid w:val="04607729"/>
    <w:multiLevelType w:val="hybridMultilevel"/>
    <w:tmpl w:val="4FF61D00"/>
    <w:lvl w:ilvl="0" w:tplc="528E7BE4">
      <w:start w:val="1"/>
      <w:numFmt w:val="decimal"/>
      <w:lvlText w:val="%1."/>
      <w:lvlJc w:val="left"/>
      <w:pPr>
        <w:ind w:left="720" w:hanging="360"/>
      </w:pPr>
    </w:lvl>
    <w:lvl w:ilvl="1" w:tplc="3E360B08" w:tentative="1">
      <w:start w:val="1"/>
      <w:numFmt w:val="lowerLetter"/>
      <w:lvlText w:val="%2."/>
      <w:lvlJc w:val="left"/>
      <w:pPr>
        <w:ind w:left="1440" w:hanging="360"/>
      </w:pPr>
    </w:lvl>
    <w:lvl w:ilvl="2" w:tplc="8A52DECE" w:tentative="1">
      <w:start w:val="1"/>
      <w:numFmt w:val="lowerRoman"/>
      <w:lvlText w:val="%3."/>
      <w:lvlJc w:val="right"/>
      <w:pPr>
        <w:ind w:left="2160" w:hanging="180"/>
      </w:pPr>
    </w:lvl>
    <w:lvl w:ilvl="3" w:tplc="1E5E5BB8" w:tentative="1">
      <w:start w:val="1"/>
      <w:numFmt w:val="decimal"/>
      <w:lvlText w:val="%4."/>
      <w:lvlJc w:val="left"/>
      <w:pPr>
        <w:ind w:left="2880" w:hanging="360"/>
      </w:pPr>
    </w:lvl>
    <w:lvl w:ilvl="4" w:tplc="3CA4A9F8" w:tentative="1">
      <w:start w:val="1"/>
      <w:numFmt w:val="lowerLetter"/>
      <w:lvlText w:val="%5."/>
      <w:lvlJc w:val="left"/>
      <w:pPr>
        <w:ind w:left="3600" w:hanging="360"/>
      </w:pPr>
    </w:lvl>
    <w:lvl w:ilvl="5" w:tplc="0C5EE99A" w:tentative="1">
      <w:start w:val="1"/>
      <w:numFmt w:val="lowerRoman"/>
      <w:lvlText w:val="%6."/>
      <w:lvlJc w:val="right"/>
      <w:pPr>
        <w:ind w:left="4320" w:hanging="180"/>
      </w:pPr>
    </w:lvl>
    <w:lvl w:ilvl="6" w:tplc="4B22BAC0" w:tentative="1">
      <w:start w:val="1"/>
      <w:numFmt w:val="decimal"/>
      <w:lvlText w:val="%7."/>
      <w:lvlJc w:val="left"/>
      <w:pPr>
        <w:ind w:left="5040" w:hanging="360"/>
      </w:pPr>
    </w:lvl>
    <w:lvl w:ilvl="7" w:tplc="D3DC3264" w:tentative="1">
      <w:start w:val="1"/>
      <w:numFmt w:val="lowerLetter"/>
      <w:lvlText w:val="%8."/>
      <w:lvlJc w:val="left"/>
      <w:pPr>
        <w:ind w:left="5760" w:hanging="360"/>
      </w:pPr>
    </w:lvl>
    <w:lvl w:ilvl="8" w:tplc="A8A40D66" w:tentative="1">
      <w:start w:val="1"/>
      <w:numFmt w:val="lowerRoman"/>
      <w:lvlText w:val="%9."/>
      <w:lvlJc w:val="right"/>
      <w:pPr>
        <w:ind w:left="6480" w:hanging="180"/>
      </w:pPr>
    </w:lvl>
  </w:abstractNum>
  <w:abstractNum w:abstractNumId="5">
    <w:nsid w:val="0C6940B9"/>
    <w:multiLevelType w:val="hybridMultilevel"/>
    <w:tmpl w:val="710414F4"/>
    <w:lvl w:ilvl="0" w:tplc="210E6E52">
      <w:start w:val="1"/>
      <w:numFmt w:val="bullet"/>
      <w:lvlText w:val=""/>
      <w:lvlJc w:val="left"/>
      <w:pPr>
        <w:ind w:left="720" w:hanging="360"/>
      </w:pPr>
      <w:rPr>
        <w:rFonts w:ascii="Symbol" w:hAnsi="Symbol" w:hint="default"/>
      </w:rPr>
    </w:lvl>
    <w:lvl w:ilvl="1" w:tplc="BAE21E0E" w:tentative="1">
      <w:start w:val="1"/>
      <w:numFmt w:val="bullet"/>
      <w:lvlText w:val="o"/>
      <w:lvlJc w:val="left"/>
      <w:pPr>
        <w:ind w:left="1440" w:hanging="360"/>
      </w:pPr>
      <w:rPr>
        <w:rFonts w:ascii="Courier New" w:hAnsi="Courier New" w:cs="Courier New" w:hint="default"/>
      </w:rPr>
    </w:lvl>
    <w:lvl w:ilvl="2" w:tplc="40DA6C92" w:tentative="1">
      <w:start w:val="1"/>
      <w:numFmt w:val="bullet"/>
      <w:lvlText w:val=""/>
      <w:lvlJc w:val="left"/>
      <w:pPr>
        <w:ind w:left="2160" w:hanging="360"/>
      </w:pPr>
      <w:rPr>
        <w:rFonts w:ascii="Wingdings" w:hAnsi="Wingdings" w:hint="default"/>
      </w:rPr>
    </w:lvl>
    <w:lvl w:ilvl="3" w:tplc="B3AEB7F8" w:tentative="1">
      <w:start w:val="1"/>
      <w:numFmt w:val="bullet"/>
      <w:lvlText w:val=""/>
      <w:lvlJc w:val="left"/>
      <w:pPr>
        <w:ind w:left="2880" w:hanging="360"/>
      </w:pPr>
      <w:rPr>
        <w:rFonts w:ascii="Symbol" w:hAnsi="Symbol" w:hint="default"/>
      </w:rPr>
    </w:lvl>
    <w:lvl w:ilvl="4" w:tplc="33F23970" w:tentative="1">
      <w:start w:val="1"/>
      <w:numFmt w:val="bullet"/>
      <w:lvlText w:val="o"/>
      <w:lvlJc w:val="left"/>
      <w:pPr>
        <w:ind w:left="3600" w:hanging="360"/>
      </w:pPr>
      <w:rPr>
        <w:rFonts w:ascii="Courier New" w:hAnsi="Courier New" w:cs="Courier New" w:hint="default"/>
      </w:rPr>
    </w:lvl>
    <w:lvl w:ilvl="5" w:tplc="F0243DA2" w:tentative="1">
      <w:start w:val="1"/>
      <w:numFmt w:val="bullet"/>
      <w:lvlText w:val=""/>
      <w:lvlJc w:val="left"/>
      <w:pPr>
        <w:ind w:left="4320" w:hanging="360"/>
      </w:pPr>
      <w:rPr>
        <w:rFonts w:ascii="Wingdings" w:hAnsi="Wingdings" w:hint="default"/>
      </w:rPr>
    </w:lvl>
    <w:lvl w:ilvl="6" w:tplc="03E01B68" w:tentative="1">
      <w:start w:val="1"/>
      <w:numFmt w:val="bullet"/>
      <w:lvlText w:val=""/>
      <w:lvlJc w:val="left"/>
      <w:pPr>
        <w:ind w:left="5040" w:hanging="360"/>
      </w:pPr>
      <w:rPr>
        <w:rFonts w:ascii="Symbol" w:hAnsi="Symbol" w:hint="default"/>
      </w:rPr>
    </w:lvl>
    <w:lvl w:ilvl="7" w:tplc="B3EC186C" w:tentative="1">
      <w:start w:val="1"/>
      <w:numFmt w:val="bullet"/>
      <w:lvlText w:val="o"/>
      <w:lvlJc w:val="left"/>
      <w:pPr>
        <w:ind w:left="5760" w:hanging="360"/>
      </w:pPr>
      <w:rPr>
        <w:rFonts w:ascii="Courier New" w:hAnsi="Courier New" w:cs="Courier New" w:hint="default"/>
      </w:rPr>
    </w:lvl>
    <w:lvl w:ilvl="8" w:tplc="5BAC4BB4" w:tentative="1">
      <w:start w:val="1"/>
      <w:numFmt w:val="bullet"/>
      <w:lvlText w:val=""/>
      <w:lvlJc w:val="left"/>
      <w:pPr>
        <w:ind w:left="6480" w:hanging="360"/>
      </w:pPr>
      <w:rPr>
        <w:rFonts w:ascii="Wingdings" w:hAnsi="Wingdings" w:hint="default"/>
      </w:rPr>
    </w:lvl>
  </w:abstractNum>
  <w:abstractNum w:abstractNumId="6">
    <w:nsid w:val="0ECB2A71"/>
    <w:multiLevelType w:val="hybridMultilevel"/>
    <w:tmpl w:val="E530139E"/>
    <w:lvl w:ilvl="0" w:tplc="F7E6C444">
      <w:start w:val="1"/>
      <w:numFmt w:val="bullet"/>
      <w:lvlText w:val=""/>
      <w:lvlJc w:val="left"/>
      <w:pPr>
        <w:ind w:left="720" w:hanging="360"/>
      </w:pPr>
      <w:rPr>
        <w:rFonts w:ascii="Symbol" w:hAnsi="Symbol" w:hint="default"/>
      </w:rPr>
    </w:lvl>
    <w:lvl w:ilvl="1" w:tplc="E4D6761C" w:tentative="1">
      <w:start w:val="1"/>
      <w:numFmt w:val="bullet"/>
      <w:lvlText w:val="o"/>
      <w:lvlJc w:val="left"/>
      <w:pPr>
        <w:ind w:left="1440" w:hanging="360"/>
      </w:pPr>
      <w:rPr>
        <w:rFonts w:ascii="Courier New" w:hAnsi="Courier New" w:cs="Courier New" w:hint="default"/>
      </w:rPr>
    </w:lvl>
    <w:lvl w:ilvl="2" w:tplc="83B09CC2" w:tentative="1">
      <w:start w:val="1"/>
      <w:numFmt w:val="bullet"/>
      <w:lvlText w:val=""/>
      <w:lvlJc w:val="left"/>
      <w:pPr>
        <w:ind w:left="2160" w:hanging="360"/>
      </w:pPr>
      <w:rPr>
        <w:rFonts w:ascii="Wingdings" w:hAnsi="Wingdings" w:hint="default"/>
      </w:rPr>
    </w:lvl>
    <w:lvl w:ilvl="3" w:tplc="6B844306" w:tentative="1">
      <w:start w:val="1"/>
      <w:numFmt w:val="bullet"/>
      <w:lvlText w:val=""/>
      <w:lvlJc w:val="left"/>
      <w:pPr>
        <w:ind w:left="2880" w:hanging="360"/>
      </w:pPr>
      <w:rPr>
        <w:rFonts w:ascii="Symbol" w:hAnsi="Symbol" w:hint="default"/>
      </w:rPr>
    </w:lvl>
    <w:lvl w:ilvl="4" w:tplc="C13EEDA6" w:tentative="1">
      <w:start w:val="1"/>
      <w:numFmt w:val="bullet"/>
      <w:lvlText w:val="o"/>
      <w:lvlJc w:val="left"/>
      <w:pPr>
        <w:ind w:left="3600" w:hanging="360"/>
      </w:pPr>
      <w:rPr>
        <w:rFonts w:ascii="Courier New" w:hAnsi="Courier New" w:cs="Courier New" w:hint="default"/>
      </w:rPr>
    </w:lvl>
    <w:lvl w:ilvl="5" w:tplc="84343EA8" w:tentative="1">
      <w:start w:val="1"/>
      <w:numFmt w:val="bullet"/>
      <w:lvlText w:val=""/>
      <w:lvlJc w:val="left"/>
      <w:pPr>
        <w:ind w:left="4320" w:hanging="360"/>
      </w:pPr>
      <w:rPr>
        <w:rFonts w:ascii="Wingdings" w:hAnsi="Wingdings" w:hint="default"/>
      </w:rPr>
    </w:lvl>
    <w:lvl w:ilvl="6" w:tplc="22E4C6B8" w:tentative="1">
      <w:start w:val="1"/>
      <w:numFmt w:val="bullet"/>
      <w:lvlText w:val=""/>
      <w:lvlJc w:val="left"/>
      <w:pPr>
        <w:ind w:left="5040" w:hanging="360"/>
      </w:pPr>
      <w:rPr>
        <w:rFonts w:ascii="Symbol" w:hAnsi="Symbol" w:hint="default"/>
      </w:rPr>
    </w:lvl>
    <w:lvl w:ilvl="7" w:tplc="FEFEFCC4" w:tentative="1">
      <w:start w:val="1"/>
      <w:numFmt w:val="bullet"/>
      <w:lvlText w:val="o"/>
      <w:lvlJc w:val="left"/>
      <w:pPr>
        <w:ind w:left="5760" w:hanging="360"/>
      </w:pPr>
      <w:rPr>
        <w:rFonts w:ascii="Courier New" w:hAnsi="Courier New" w:cs="Courier New" w:hint="default"/>
      </w:rPr>
    </w:lvl>
    <w:lvl w:ilvl="8" w:tplc="9A902CEE" w:tentative="1">
      <w:start w:val="1"/>
      <w:numFmt w:val="bullet"/>
      <w:lvlText w:val=""/>
      <w:lvlJc w:val="left"/>
      <w:pPr>
        <w:ind w:left="6480" w:hanging="360"/>
      </w:pPr>
      <w:rPr>
        <w:rFonts w:ascii="Wingdings" w:hAnsi="Wingdings" w:hint="default"/>
      </w:rPr>
    </w:lvl>
  </w:abstractNum>
  <w:abstractNum w:abstractNumId="7">
    <w:nsid w:val="13DA3669"/>
    <w:multiLevelType w:val="hybridMultilevel"/>
    <w:tmpl w:val="A0D69EBE"/>
    <w:lvl w:ilvl="0" w:tplc="7D188076">
      <w:start w:val="1"/>
      <w:numFmt w:val="bullet"/>
      <w:lvlText w:val=""/>
      <w:lvlJc w:val="left"/>
      <w:pPr>
        <w:ind w:left="1080" w:hanging="360"/>
      </w:pPr>
      <w:rPr>
        <w:rFonts w:ascii="Symbol" w:hAnsi="Symbol" w:hint="default"/>
        <w:color w:val="auto"/>
        <w:sz w:val="22"/>
        <w:szCs w:val="28"/>
      </w:rPr>
    </w:lvl>
    <w:lvl w:ilvl="1" w:tplc="D40C5EA4" w:tentative="1">
      <w:start w:val="1"/>
      <w:numFmt w:val="bullet"/>
      <w:lvlText w:val="o"/>
      <w:lvlJc w:val="left"/>
      <w:pPr>
        <w:ind w:left="1800" w:hanging="360"/>
      </w:pPr>
      <w:rPr>
        <w:rFonts w:ascii="Courier New" w:hAnsi="Courier New" w:cs="Courier New" w:hint="default"/>
      </w:rPr>
    </w:lvl>
    <w:lvl w:ilvl="2" w:tplc="36DABEC8" w:tentative="1">
      <w:start w:val="1"/>
      <w:numFmt w:val="bullet"/>
      <w:lvlText w:val=""/>
      <w:lvlJc w:val="left"/>
      <w:pPr>
        <w:ind w:left="2520" w:hanging="360"/>
      </w:pPr>
      <w:rPr>
        <w:rFonts w:ascii="Wingdings" w:hAnsi="Wingdings" w:hint="default"/>
      </w:rPr>
    </w:lvl>
    <w:lvl w:ilvl="3" w:tplc="B0D44BB0" w:tentative="1">
      <w:start w:val="1"/>
      <w:numFmt w:val="bullet"/>
      <w:lvlText w:val=""/>
      <w:lvlJc w:val="left"/>
      <w:pPr>
        <w:ind w:left="3240" w:hanging="360"/>
      </w:pPr>
      <w:rPr>
        <w:rFonts w:ascii="Symbol" w:hAnsi="Symbol" w:hint="default"/>
      </w:rPr>
    </w:lvl>
    <w:lvl w:ilvl="4" w:tplc="1AC2EBC6" w:tentative="1">
      <w:start w:val="1"/>
      <w:numFmt w:val="bullet"/>
      <w:lvlText w:val="o"/>
      <w:lvlJc w:val="left"/>
      <w:pPr>
        <w:ind w:left="3960" w:hanging="360"/>
      </w:pPr>
      <w:rPr>
        <w:rFonts w:ascii="Courier New" w:hAnsi="Courier New" w:cs="Courier New" w:hint="default"/>
      </w:rPr>
    </w:lvl>
    <w:lvl w:ilvl="5" w:tplc="B21A06E4" w:tentative="1">
      <w:start w:val="1"/>
      <w:numFmt w:val="bullet"/>
      <w:lvlText w:val=""/>
      <w:lvlJc w:val="left"/>
      <w:pPr>
        <w:ind w:left="4680" w:hanging="360"/>
      </w:pPr>
      <w:rPr>
        <w:rFonts w:ascii="Wingdings" w:hAnsi="Wingdings" w:hint="default"/>
      </w:rPr>
    </w:lvl>
    <w:lvl w:ilvl="6" w:tplc="A6F0BC56" w:tentative="1">
      <w:start w:val="1"/>
      <w:numFmt w:val="bullet"/>
      <w:lvlText w:val=""/>
      <w:lvlJc w:val="left"/>
      <w:pPr>
        <w:ind w:left="5400" w:hanging="360"/>
      </w:pPr>
      <w:rPr>
        <w:rFonts w:ascii="Symbol" w:hAnsi="Symbol" w:hint="default"/>
      </w:rPr>
    </w:lvl>
    <w:lvl w:ilvl="7" w:tplc="A20411F6" w:tentative="1">
      <w:start w:val="1"/>
      <w:numFmt w:val="bullet"/>
      <w:lvlText w:val="o"/>
      <w:lvlJc w:val="left"/>
      <w:pPr>
        <w:ind w:left="6120" w:hanging="360"/>
      </w:pPr>
      <w:rPr>
        <w:rFonts w:ascii="Courier New" w:hAnsi="Courier New" w:cs="Courier New" w:hint="default"/>
      </w:rPr>
    </w:lvl>
    <w:lvl w:ilvl="8" w:tplc="6B6459FE" w:tentative="1">
      <w:start w:val="1"/>
      <w:numFmt w:val="bullet"/>
      <w:lvlText w:val=""/>
      <w:lvlJc w:val="left"/>
      <w:pPr>
        <w:ind w:left="6840" w:hanging="360"/>
      </w:pPr>
      <w:rPr>
        <w:rFonts w:ascii="Wingdings" w:hAnsi="Wingdings" w:hint="default"/>
      </w:rPr>
    </w:lvl>
  </w:abstractNum>
  <w:abstractNum w:abstractNumId="8">
    <w:nsid w:val="1E4B5F93"/>
    <w:multiLevelType w:val="hybridMultilevel"/>
    <w:tmpl w:val="5824F396"/>
    <w:lvl w:ilvl="0" w:tplc="F39A11FC">
      <w:start w:val="1"/>
      <w:numFmt w:val="bullet"/>
      <w:lvlText w:val=""/>
      <w:lvlJc w:val="left"/>
      <w:pPr>
        <w:ind w:left="720" w:hanging="360"/>
      </w:pPr>
      <w:rPr>
        <w:rFonts w:ascii="Wingdings" w:hAnsi="Wingdings" w:hint="default"/>
        <w:color w:val="auto"/>
        <w:sz w:val="28"/>
        <w:szCs w:val="28"/>
      </w:rPr>
    </w:lvl>
    <w:lvl w:ilvl="1" w:tplc="72A6BFD4" w:tentative="1">
      <w:start w:val="1"/>
      <w:numFmt w:val="bullet"/>
      <w:lvlText w:val="o"/>
      <w:lvlJc w:val="left"/>
      <w:pPr>
        <w:ind w:left="1440" w:hanging="360"/>
      </w:pPr>
      <w:rPr>
        <w:rFonts w:ascii="Courier New" w:hAnsi="Courier New" w:cs="Courier New" w:hint="default"/>
      </w:rPr>
    </w:lvl>
    <w:lvl w:ilvl="2" w:tplc="A746BB84" w:tentative="1">
      <w:start w:val="1"/>
      <w:numFmt w:val="bullet"/>
      <w:lvlText w:val=""/>
      <w:lvlJc w:val="left"/>
      <w:pPr>
        <w:ind w:left="2160" w:hanging="360"/>
      </w:pPr>
      <w:rPr>
        <w:rFonts w:ascii="Wingdings" w:hAnsi="Wingdings" w:hint="default"/>
      </w:rPr>
    </w:lvl>
    <w:lvl w:ilvl="3" w:tplc="50DA4D18" w:tentative="1">
      <w:start w:val="1"/>
      <w:numFmt w:val="bullet"/>
      <w:lvlText w:val=""/>
      <w:lvlJc w:val="left"/>
      <w:pPr>
        <w:ind w:left="2880" w:hanging="360"/>
      </w:pPr>
      <w:rPr>
        <w:rFonts w:ascii="Symbol" w:hAnsi="Symbol" w:hint="default"/>
      </w:rPr>
    </w:lvl>
    <w:lvl w:ilvl="4" w:tplc="E914640C" w:tentative="1">
      <w:start w:val="1"/>
      <w:numFmt w:val="bullet"/>
      <w:lvlText w:val="o"/>
      <w:lvlJc w:val="left"/>
      <w:pPr>
        <w:ind w:left="3600" w:hanging="360"/>
      </w:pPr>
      <w:rPr>
        <w:rFonts w:ascii="Courier New" w:hAnsi="Courier New" w:cs="Courier New" w:hint="default"/>
      </w:rPr>
    </w:lvl>
    <w:lvl w:ilvl="5" w:tplc="794247DC" w:tentative="1">
      <w:start w:val="1"/>
      <w:numFmt w:val="bullet"/>
      <w:lvlText w:val=""/>
      <w:lvlJc w:val="left"/>
      <w:pPr>
        <w:ind w:left="4320" w:hanging="360"/>
      </w:pPr>
      <w:rPr>
        <w:rFonts w:ascii="Wingdings" w:hAnsi="Wingdings" w:hint="default"/>
      </w:rPr>
    </w:lvl>
    <w:lvl w:ilvl="6" w:tplc="32BEF83A" w:tentative="1">
      <w:start w:val="1"/>
      <w:numFmt w:val="bullet"/>
      <w:lvlText w:val=""/>
      <w:lvlJc w:val="left"/>
      <w:pPr>
        <w:ind w:left="5040" w:hanging="360"/>
      </w:pPr>
      <w:rPr>
        <w:rFonts w:ascii="Symbol" w:hAnsi="Symbol" w:hint="default"/>
      </w:rPr>
    </w:lvl>
    <w:lvl w:ilvl="7" w:tplc="4CA26A1C" w:tentative="1">
      <w:start w:val="1"/>
      <w:numFmt w:val="bullet"/>
      <w:lvlText w:val="o"/>
      <w:lvlJc w:val="left"/>
      <w:pPr>
        <w:ind w:left="5760" w:hanging="360"/>
      </w:pPr>
      <w:rPr>
        <w:rFonts w:ascii="Courier New" w:hAnsi="Courier New" w:cs="Courier New" w:hint="default"/>
      </w:rPr>
    </w:lvl>
    <w:lvl w:ilvl="8" w:tplc="3A5A1EB6" w:tentative="1">
      <w:start w:val="1"/>
      <w:numFmt w:val="bullet"/>
      <w:lvlText w:val=""/>
      <w:lvlJc w:val="left"/>
      <w:pPr>
        <w:ind w:left="6480" w:hanging="360"/>
      </w:pPr>
      <w:rPr>
        <w:rFonts w:ascii="Wingdings" w:hAnsi="Wingdings" w:hint="default"/>
      </w:rPr>
    </w:lvl>
  </w:abstractNum>
  <w:abstractNum w:abstractNumId="9">
    <w:nsid w:val="24A161D6"/>
    <w:multiLevelType w:val="hybridMultilevel"/>
    <w:tmpl w:val="412A41B4"/>
    <w:lvl w:ilvl="0" w:tplc="8A602F22">
      <w:start w:val="1"/>
      <w:numFmt w:val="decimal"/>
      <w:lvlText w:val="%1."/>
      <w:lvlJc w:val="left"/>
      <w:pPr>
        <w:ind w:left="720" w:hanging="360"/>
      </w:pPr>
      <w:rPr>
        <w:rFonts w:hint="default"/>
      </w:rPr>
    </w:lvl>
    <w:lvl w:ilvl="1" w:tplc="75CEFA2C" w:tentative="1">
      <w:start w:val="1"/>
      <w:numFmt w:val="lowerLetter"/>
      <w:lvlText w:val="%2."/>
      <w:lvlJc w:val="left"/>
      <w:pPr>
        <w:ind w:left="1440" w:hanging="360"/>
      </w:pPr>
    </w:lvl>
    <w:lvl w:ilvl="2" w:tplc="EDF69358" w:tentative="1">
      <w:start w:val="1"/>
      <w:numFmt w:val="lowerRoman"/>
      <w:lvlText w:val="%3."/>
      <w:lvlJc w:val="right"/>
      <w:pPr>
        <w:ind w:left="2160" w:hanging="180"/>
      </w:pPr>
    </w:lvl>
    <w:lvl w:ilvl="3" w:tplc="2958A1D6" w:tentative="1">
      <w:start w:val="1"/>
      <w:numFmt w:val="decimal"/>
      <w:lvlText w:val="%4."/>
      <w:lvlJc w:val="left"/>
      <w:pPr>
        <w:ind w:left="2880" w:hanging="360"/>
      </w:pPr>
    </w:lvl>
    <w:lvl w:ilvl="4" w:tplc="0C36E198" w:tentative="1">
      <w:start w:val="1"/>
      <w:numFmt w:val="lowerLetter"/>
      <w:lvlText w:val="%5."/>
      <w:lvlJc w:val="left"/>
      <w:pPr>
        <w:ind w:left="3600" w:hanging="360"/>
      </w:pPr>
    </w:lvl>
    <w:lvl w:ilvl="5" w:tplc="11AC5F9E" w:tentative="1">
      <w:start w:val="1"/>
      <w:numFmt w:val="lowerRoman"/>
      <w:lvlText w:val="%6."/>
      <w:lvlJc w:val="right"/>
      <w:pPr>
        <w:ind w:left="4320" w:hanging="180"/>
      </w:pPr>
    </w:lvl>
    <w:lvl w:ilvl="6" w:tplc="903CB8DC" w:tentative="1">
      <w:start w:val="1"/>
      <w:numFmt w:val="decimal"/>
      <w:lvlText w:val="%7."/>
      <w:lvlJc w:val="left"/>
      <w:pPr>
        <w:ind w:left="5040" w:hanging="360"/>
      </w:pPr>
    </w:lvl>
    <w:lvl w:ilvl="7" w:tplc="41D27164" w:tentative="1">
      <w:start w:val="1"/>
      <w:numFmt w:val="lowerLetter"/>
      <w:lvlText w:val="%8."/>
      <w:lvlJc w:val="left"/>
      <w:pPr>
        <w:ind w:left="5760" w:hanging="360"/>
      </w:pPr>
    </w:lvl>
    <w:lvl w:ilvl="8" w:tplc="A8207E0E" w:tentative="1">
      <w:start w:val="1"/>
      <w:numFmt w:val="lowerRoman"/>
      <w:lvlText w:val="%9."/>
      <w:lvlJc w:val="right"/>
      <w:pPr>
        <w:ind w:left="6480" w:hanging="180"/>
      </w:pPr>
    </w:lvl>
  </w:abstractNum>
  <w:abstractNum w:abstractNumId="10">
    <w:nsid w:val="35176A00"/>
    <w:multiLevelType w:val="hybridMultilevel"/>
    <w:tmpl w:val="83D063F8"/>
    <w:lvl w:ilvl="0" w:tplc="F2D099EA">
      <w:start w:val="1"/>
      <w:numFmt w:val="bullet"/>
      <w:lvlText w:val=""/>
      <w:lvlJc w:val="left"/>
      <w:pPr>
        <w:ind w:left="720" w:hanging="360"/>
      </w:pPr>
      <w:rPr>
        <w:rFonts w:ascii="Symbol" w:hAnsi="Symbol" w:hint="default"/>
      </w:rPr>
    </w:lvl>
    <w:lvl w:ilvl="1" w:tplc="164E09A4" w:tentative="1">
      <w:start w:val="1"/>
      <w:numFmt w:val="bullet"/>
      <w:lvlText w:val="o"/>
      <w:lvlJc w:val="left"/>
      <w:pPr>
        <w:ind w:left="1440" w:hanging="360"/>
      </w:pPr>
      <w:rPr>
        <w:rFonts w:ascii="Courier New" w:hAnsi="Courier New" w:cs="Courier New" w:hint="default"/>
      </w:rPr>
    </w:lvl>
    <w:lvl w:ilvl="2" w:tplc="15581272" w:tentative="1">
      <w:start w:val="1"/>
      <w:numFmt w:val="bullet"/>
      <w:lvlText w:val=""/>
      <w:lvlJc w:val="left"/>
      <w:pPr>
        <w:ind w:left="2160" w:hanging="360"/>
      </w:pPr>
      <w:rPr>
        <w:rFonts w:ascii="Wingdings" w:hAnsi="Wingdings" w:hint="default"/>
      </w:rPr>
    </w:lvl>
    <w:lvl w:ilvl="3" w:tplc="DBE0A6AE" w:tentative="1">
      <w:start w:val="1"/>
      <w:numFmt w:val="bullet"/>
      <w:lvlText w:val=""/>
      <w:lvlJc w:val="left"/>
      <w:pPr>
        <w:ind w:left="2880" w:hanging="360"/>
      </w:pPr>
      <w:rPr>
        <w:rFonts w:ascii="Symbol" w:hAnsi="Symbol" w:hint="default"/>
      </w:rPr>
    </w:lvl>
    <w:lvl w:ilvl="4" w:tplc="11F066AC" w:tentative="1">
      <w:start w:val="1"/>
      <w:numFmt w:val="bullet"/>
      <w:lvlText w:val="o"/>
      <w:lvlJc w:val="left"/>
      <w:pPr>
        <w:ind w:left="3600" w:hanging="360"/>
      </w:pPr>
      <w:rPr>
        <w:rFonts w:ascii="Courier New" w:hAnsi="Courier New" w:cs="Courier New" w:hint="default"/>
      </w:rPr>
    </w:lvl>
    <w:lvl w:ilvl="5" w:tplc="3984FE32" w:tentative="1">
      <w:start w:val="1"/>
      <w:numFmt w:val="bullet"/>
      <w:lvlText w:val=""/>
      <w:lvlJc w:val="left"/>
      <w:pPr>
        <w:ind w:left="4320" w:hanging="360"/>
      </w:pPr>
      <w:rPr>
        <w:rFonts w:ascii="Wingdings" w:hAnsi="Wingdings" w:hint="default"/>
      </w:rPr>
    </w:lvl>
    <w:lvl w:ilvl="6" w:tplc="50148D0E" w:tentative="1">
      <w:start w:val="1"/>
      <w:numFmt w:val="bullet"/>
      <w:lvlText w:val=""/>
      <w:lvlJc w:val="left"/>
      <w:pPr>
        <w:ind w:left="5040" w:hanging="360"/>
      </w:pPr>
      <w:rPr>
        <w:rFonts w:ascii="Symbol" w:hAnsi="Symbol" w:hint="default"/>
      </w:rPr>
    </w:lvl>
    <w:lvl w:ilvl="7" w:tplc="BB6CB27A" w:tentative="1">
      <w:start w:val="1"/>
      <w:numFmt w:val="bullet"/>
      <w:lvlText w:val="o"/>
      <w:lvlJc w:val="left"/>
      <w:pPr>
        <w:ind w:left="5760" w:hanging="360"/>
      </w:pPr>
      <w:rPr>
        <w:rFonts w:ascii="Courier New" w:hAnsi="Courier New" w:cs="Courier New" w:hint="default"/>
      </w:rPr>
    </w:lvl>
    <w:lvl w:ilvl="8" w:tplc="9EC69170" w:tentative="1">
      <w:start w:val="1"/>
      <w:numFmt w:val="bullet"/>
      <w:lvlText w:val=""/>
      <w:lvlJc w:val="left"/>
      <w:pPr>
        <w:ind w:left="6480" w:hanging="360"/>
      </w:pPr>
      <w:rPr>
        <w:rFonts w:ascii="Wingdings" w:hAnsi="Wingdings" w:hint="default"/>
      </w:rPr>
    </w:lvl>
  </w:abstractNum>
  <w:abstractNum w:abstractNumId="11">
    <w:nsid w:val="377E08A7"/>
    <w:multiLevelType w:val="hybridMultilevel"/>
    <w:tmpl w:val="C9C29F44"/>
    <w:lvl w:ilvl="0" w:tplc="9EC2E6FA">
      <w:start w:val="1"/>
      <w:numFmt w:val="bullet"/>
      <w:lvlText w:val=""/>
      <w:lvlJc w:val="left"/>
      <w:pPr>
        <w:ind w:left="720" w:hanging="360"/>
      </w:pPr>
      <w:rPr>
        <w:rFonts w:ascii="Symbol" w:hAnsi="Symbol" w:hint="default"/>
        <w:color w:val="auto"/>
        <w:sz w:val="28"/>
        <w:szCs w:val="28"/>
      </w:rPr>
    </w:lvl>
    <w:lvl w:ilvl="1" w:tplc="BE5ECABE" w:tentative="1">
      <w:start w:val="1"/>
      <w:numFmt w:val="bullet"/>
      <w:lvlText w:val="o"/>
      <w:lvlJc w:val="left"/>
      <w:pPr>
        <w:ind w:left="1440" w:hanging="360"/>
      </w:pPr>
      <w:rPr>
        <w:rFonts w:ascii="Courier New" w:hAnsi="Courier New" w:cs="Courier New" w:hint="default"/>
      </w:rPr>
    </w:lvl>
    <w:lvl w:ilvl="2" w:tplc="603EC4E8" w:tentative="1">
      <w:start w:val="1"/>
      <w:numFmt w:val="bullet"/>
      <w:lvlText w:val=""/>
      <w:lvlJc w:val="left"/>
      <w:pPr>
        <w:ind w:left="2160" w:hanging="360"/>
      </w:pPr>
      <w:rPr>
        <w:rFonts w:ascii="Wingdings" w:hAnsi="Wingdings" w:hint="default"/>
      </w:rPr>
    </w:lvl>
    <w:lvl w:ilvl="3" w:tplc="94364722" w:tentative="1">
      <w:start w:val="1"/>
      <w:numFmt w:val="bullet"/>
      <w:lvlText w:val=""/>
      <w:lvlJc w:val="left"/>
      <w:pPr>
        <w:ind w:left="2880" w:hanging="360"/>
      </w:pPr>
      <w:rPr>
        <w:rFonts w:ascii="Symbol" w:hAnsi="Symbol" w:hint="default"/>
      </w:rPr>
    </w:lvl>
    <w:lvl w:ilvl="4" w:tplc="4C56F5A4" w:tentative="1">
      <w:start w:val="1"/>
      <w:numFmt w:val="bullet"/>
      <w:lvlText w:val="o"/>
      <w:lvlJc w:val="left"/>
      <w:pPr>
        <w:ind w:left="3600" w:hanging="360"/>
      </w:pPr>
      <w:rPr>
        <w:rFonts w:ascii="Courier New" w:hAnsi="Courier New" w:cs="Courier New" w:hint="default"/>
      </w:rPr>
    </w:lvl>
    <w:lvl w:ilvl="5" w:tplc="34D8C7D2" w:tentative="1">
      <w:start w:val="1"/>
      <w:numFmt w:val="bullet"/>
      <w:lvlText w:val=""/>
      <w:lvlJc w:val="left"/>
      <w:pPr>
        <w:ind w:left="4320" w:hanging="360"/>
      </w:pPr>
      <w:rPr>
        <w:rFonts w:ascii="Wingdings" w:hAnsi="Wingdings" w:hint="default"/>
      </w:rPr>
    </w:lvl>
    <w:lvl w:ilvl="6" w:tplc="78549EFA" w:tentative="1">
      <w:start w:val="1"/>
      <w:numFmt w:val="bullet"/>
      <w:lvlText w:val=""/>
      <w:lvlJc w:val="left"/>
      <w:pPr>
        <w:ind w:left="5040" w:hanging="360"/>
      </w:pPr>
      <w:rPr>
        <w:rFonts w:ascii="Symbol" w:hAnsi="Symbol" w:hint="default"/>
      </w:rPr>
    </w:lvl>
    <w:lvl w:ilvl="7" w:tplc="8264C634" w:tentative="1">
      <w:start w:val="1"/>
      <w:numFmt w:val="bullet"/>
      <w:lvlText w:val="o"/>
      <w:lvlJc w:val="left"/>
      <w:pPr>
        <w:ind w:left="5760" w:hanging="360"/>
      </w:pPr>
      <w:rPr>
        <w:rFonts w:ascii="Courier New" w:hAnsi="Courier New" w:cs="Courier New" w:hint="default"/>
      </w:rPr>
    </w:lvl>
    <w:lvl w:ilvl="8" w:tplc="39304552" w:tentative="1">
      <w:start w:val="1"/>
      <w:numFmt w:val="bullet"/>
      <w:lvlText w:val=""/>
      <w:lvlJc w:val="left"/>
      <w:pPr>
        <w:ind w:left="6480" w:hanging="360"/>
      </w:pPr>
      <w:rPr>
        <w:rFonts w:ascii="Wingdings" w:hAnsi="Wingdings" w:hint="default"/>
      </w:rPr>
    </w:lvl>
  </w:abstractNum>
  <w:abstractNum w:abstractNumId="12">
    <w:nsid w:val="3B3526F7"/>
    <w:multiLevelType w:val="hybridMultilevel"/>
    <w:tmpl w:val="3D30D744"/>
    <w:lvl w:ilvl="0" w:tplc="BF0A8C22">
      <w:start w:val="1"/>
      <w:numFmt w:val="decimal"/>
      <w:lvlText w:val="%1."/>
      <w:lvlJc w:val="left"/>
      <w:pPr>
        <w:ind w:left="1267" w:hanging="360"/>
      </w:pPr>
    </w:lvl>
    <w:lvl w:ilvl="1" w:tplc="6A28F064" w:tentative="1">
      <w:start w:val="1"/>
      <w:numFmt w:val="lowerLetter"/>
      <w:lvlText w:val="%2."/>
      <w:lvlJc w:val="left"/>
      <w:pPr>
        <w:ind w:left="1987" w:hanging="360"/>
      </w:pPr>
    </w:lvl>
    <w:lvl w:ilvl="2" w:tplc="CF928D36" w:tentative="1">
      <w:start w:val="1"/>
      <w:numFmt w:val="lowerRoman"/>
      <w:lvlText w:val="%3."/>
      <w:lvlJc w:val="right"/>
      <w:pPr>
        <w:ind w:left="2707" w:hanging="180"/>
      </w:pPr>
    </w:lvl>
    <w:lvl w:ilvl="3" w:tplc="B2D4146A" w:tentative="1">
      <w:start w:val="1"/>
      <w:numFmt w:val="decimal"/>
      <w:lvlText w:val="%4."/>
      <w:lvlJc w:val="left"/>
      <w:pPr>
        <w:ind w:left="3427" w:hanging="360"/>
      </w:pPr>
    </w:lvl>
    <w:lvl w:ilvl="4" w:tplc="70E8EDA6" w:tentative="1">
      <w:start w:val="1"/>
      <w:numFmt w:val="lowerLetter"/>
      <w:lvlText w:val="%5."/>
      <w:lvlJc w:val="left"/>
      <w:pPr>
        <w:ind w:left="4147" w:hanging="360"/>
      </w:pPr>
    </w:lvl>
    <w:lvl w:ilvl="5" w:tplc="BC76AD3E" w:tentative="1">
      <w:start w:val="1"/>
      <w:numFmt w:val="lowerRoman"/>
      <w:lvlText w:val="%6."/>
      <w:lvlJc w:val="right"/>
      <w:pPr>
        <w:ind w:left="4867" w:hanging="180"/>
      </w:pPr>
    </w:lvl>
    <w:lvl w:ilvl="6" w:tplc="D42ACE24" w:tentative="1">
      <w:start w:val="1"/>
      <w:numFmt w:val="decimal"/>
      <w:lvlText w:val="%7."/>
      <w:lvlJc w:val="left"/>
      <w:pPr>
        <w:ind w:left="5587" w:hanging="360"/>
      </w:pPr>
    </w:lvl>
    <w:lvl w:ilvl="7" w:tplc="B37638A4" w:tentative="1">
      <w:start w:val="1"/>
      <w:numFmt w:val="lowerLetter"/>
      <w:lvlText w:val="%8."/>
      <w:lvlJc w:val="left"/>
      <w:pPr>
        <w:ind w:left="6307" w:hanging="360"/>
      </w:pPr>
    </w:lvl>
    <w:lvl w:ilvl="8" w:tplc="41CEFC82" w:tentative="1">
      <w:start w:val="1"/>
      <w:numFmt w:val="lowerRoman"/>
      <w:lvlText w:val="%9."/>
      <w:lvlJc w:val="right"/>
      <w:pPr>
        <w:ind w:left="7027" w:hanging="180"/>
      </w:pPr>
    </w:lvl>
  </w:abstractNum>
  <w:abstractNum w:abstractNumId="13">
    <w:nsid w:val="3EE06808"/>
    <w:multiLevelType w:val="hybridMultilevel"/>
    <w:tmpl w:val="8BCCB078"/>
    <w:lvl w:ilvl="0" w:tplc="F072C9C2">
      <w:start w:val="1"/>
      <w:numFmt w:val="bullet"/>
      <w:lvlText w:val=""/>
      <w:lvlJc w:val="left"/>
      <w:pPr>
        <w:ind w:left="720" w:hanging="360"/>
      </w:pPr>
      <w:rPr>
        <w:rFonts w:ascii="Symbol" w:hAnsi="Symbol" w:hint="default"/>
      </w:rPr>
    </w:lvl>
    <w:lvl w:ilvl="1" w:tplc="D29C2F98" w:tentative="1">
      <w:start w:val="1"/>
      <w:numFmt w:val="bullet"/>
      <w:lvlText w:val="o"/>
      <w:lvlJc w:val="left"/>
      <w:pPr>
        <w:ind w:left="1440" w:hanging="360"/>
      </w:pPr>
      <w:rPr>
        <w:rFonts w:ascii="Courier New" w:hAnsi="Courier New" w:cs="Courier New" w:hint="default"/>
      </w:rPr>
    </w:lvl>
    <w:lvl w:ilvl="2" w:tplc="2A847FDC" w:tentative="1">
      <w:start w:val="1"/>
      <w:numFmt w:val="bullet"/>
      <w:lvlText w:val=""/>
      <w:lvlJc w:val="left"/>
      <w:pPr>
        <w:ind w:left="2160" w:hanging="360"/>
      </w:pPr>
      <w:rPr>
        <w:rFonts w:ascii="Wingdings" w:hAnsi="Wingdings" w:hint="default"/>
      </w:rPr>
    </w:lvl>
    <w:lvl w:ilvl="3" w:tplc="BD96AD5A" w:tentative="1">
      <w:start w:val="1"/>
      <w:numFmt w:val="bullet"/>
      <w:lvlText w:val=""/>
      <w:lvlJc w:val="left"/>
      <w:pPr>
        <w:ind w:left="2880" w:hanging="360"/>
      </w:pPr>
      <w:rPr>
        <w:rFonts w:ascii="Symbol" w:hAnsi="Symbol" w:hint="default"/>
      </w:rPr>
    </w:lvl>
    <w:lvl w:ilvl="4" w:tplc="028871CE" w:tentative="1">
      <w:start w:val="1"/>
      <w:numFmt w:val="bullet"/>
      <w:lvlText w:val="o"/>
      <w:lvlJc w:val="left"/>
      <w:pPr>
        <w:ind w:left="3600" w:hanging="360"/>
      </w:pPr>
      <w:rPr>
        <w:rFonts w:ascii="Courier New" w:hAnsi="Courier New" w:cs="Courier New" w:hint="default"/>
      </w:rPr>
    </w:lvl>
    <w:lvl w:ilvl="5" w:tplc="7EB8D2EA" w:tentative="1">
      <w:start w:val="1"/>
      <w:numFmt w:val="bullet"/>
      <w:lvlText w:val=""/>
      <w:lvlJc w:val="left"/>
      <w:pPr>
        <w:ind w:left="4320" w:hanging="360"/>
      </w:pPr>
      <w:rPr>
        <w:rFonts w:ascii="Wingdings" w:hAnsi="Wingdings" w:hint="default"/>
      </w:rPr>
    </w:lvl>
    <w:lvl w:ilvl="6" w:tplc="DA9E660C" w:tentative="1">
      <w:start w:val="1"/>
      <w:numFmt w:val="bullet"/>
      <w:lvlText w:val=""/>
      <w:lvlJc w:val="left"/>
      <w:pPr>
        <w:ind w:left="5040" w:hanging="360"/>
      </w:pPr>
      <w:rPr>
        <w:rFonts w:ascii="Symbol" w:hAnsi="Symbol" w:hint="default"/>
      </w:rPr>
    </w:lvl>
    <w:lvl w:ilvl="7" w:tplc="4CC0F75E" w:tentative="1">
      <w:start w:val="1"/>
      <w:numFmt w:val="bullet"/>
      <w:lvlText w:val="o"/>
      <w:lvlJc w:val="left"/>
      <w:pPr>
        <w:ind w:left="5760" w:hanging="360"/>
      </w:pPr>
      <w:rPr>
        <w:rFonts w:ascii="Courier New" w:hAnsi="Courier New" w:cs="Courier New" w:hint="default"/>
      </w:rPr>
    </w:lvl>
    <w:lvl w:ilvl="8" w:tplc="771E4C40" w:tentative="1">
      <w:start w:val="1"/>
      <w:numFmt w:val="bullet"/>
      <w:lvlText w:val=""/>
      <w:lvlJc w:val="left"/>
      <w:pPr>
        <w:ind w:left="6480" w:hanging="360"/>
      </w:pPr>
      <w:rPr>
        <w:rFonts w:ascii="Wingdings" w:hAnsi="Wingdings" w:hint="default"/>
      </w:rPr>
    </w:lvl>
  </w:abstractNum>
  <w:abstractNum w:abstractNumId="14">
    <w:nsid w:val="51FC6E70"/>
    <w:multiLevelType w:val="hybridMultilevel"/>
    <w:tmpl w:val="F6606766"/>
    <w:lvl w:ilvl="0" w:tplc="D5EE8E06">
      <w:start w:val="1"/>
      <w:numFmt w:val="bullet"/>
      <w:lvlText w:val=""/>
      <w:lvlJc w:val="left"/>
      <w:pPr>
        <w:ind w:left="720" w:hanging="360"/>
      </w:pPr>
      <w:rPr>
        <w:rFonts w:ascii="Symbol" w:hAnsi="Symbol" w:hint="default"/>
        <w:color w:val="auto"/>
        <w:sz w:val="22"/>
        <w:szCs w:val="28"/>
      </w:rPr>
    </w:lvl>
    <w:lvl w:ilvl="1" w:tplc="03C62FCA" w:tentative="1">
      <w:start w:val="1"/>
      <w:numFmt w:val="bullet"/>
      <w:lvlText w:val="o"/>
      <w:lvlJc w:val="left"/>
      <w:pPr>
        <w:ind w:left="1440" w:hanging="360"/>
      </w:pPr>
      <w:rPr>
        <w:rFonts w:ascii="Courier New" w:hAnsi="Courier New" w:cs="Courier New" w:hint="default"/>
      </w:rPr>
    </w:lvl>
    <w:lvl w:ilvl="2" w:tplc="A37E9CAA" w:tentative="1">
      <w:start w:val="1"/>
      <w:numFmt w:val="bullet"/>
      <w:lvlText w:val=""/>
      <w:lvlJc w:val="left"/>
      <w:pPr>
        <w:ind w:left="2160" w:hanging="360"/>
      </w:pPr>
      <w:rPr>
        <w:rFonts w:ascii="Wingdings" w:hAnsi="Wingdings" w:hint="default"/>
      </w:rPr>
    </w:lvl>
    <w:lvl w:ilvl="3" w:tplc="BBDA40EA" w:tentative="1">
      <w:start w:val="1"/>
      <w:numFmt w:val="bullet"/>
      <w:lvlText w:val=""/>
      <w:lvlJc w:val="left"/>
      <w:pPr>
        <w:ind w:left="2880" w:hanging="360"/>
      </w:pPr>
      <w:rPr>
        <w:rFonts w:ascii="Symbol" w:hAnsi="Symbol" w:hint="default"/>
      </w:rPr>
    </w:lvl>
    <w:lvl w:ilvl="4" w:tplc="DF54151C" w:tentative="1">
      <w:start w:val="1"/>
      <w:numFmt w:val="bullet"/>
      <w:lvlText w:val="o"/>
      <w:lvlJc w:val="left"/>
      <w:pPr>
        <w:ind w:left="3600" w:hanging="360"/>
      </w:pPr>
      <w:rPr>
        <w:rFonts w:ascii="Courier New" w:hAnsi="Courier New" w:cs="Courier New" w:hint="default"/>
      </w:rPr>
    </w:lvl>
    <w:lvl w:ilvl="5" w:tplc="1B56203A" w:tentative="1">
      <w:start w:val="1"/>
      <w:numFmt w:val="bullet"/>
      <w:lvlText w:val=""/>
      <w:lvlJc w:val="left"/>
      <w:pPr>
        <w:ind w:left="4320" w:hanging="360"/>
      </w:pPr>
      <w:rPr>
        <w:rFonts w:ascii="Wingdings" w:hAnsi="Wingdings" w:hint="default"/>
      </w:rPr>
    </w:lvl>
    <w:lvl w:ilvl="6" w:tplc="B58C3702" w:tentative="1">
      <w:start w:val="1"/>
      <w:numFmt w:val="bullet"/>
      <w:lvlText w:val=""/>
      <w:lvlJc w:val="left"/>
      <w:pPr>
        <w:ind w:left="5040" w:hanging="360"/>
      </w:pPr>
      <w:rPr>
        <w:rFonts w:ascii="Symbol" w:hAnsi="Symbol" w:hint="default"/>
      </w:rPr>
    </w:lvl>
    <w:lvl w:ilvl="7" w:tplc="CE7ACD64" w:tentative="1">
      <w:start w:val="1"/>
      <w:numFmt w:val="bullet"/>
      <w:lvlText w:val="o"/>
      <w:lvlJc w:val="left"/>
      <w:pPr>
        <w:ind w:left="5760" w:hanging="360"/>
      </w:pPr>
      <w:rPr>
        <w:rFonts w:ascii="Courier New" w:hAnsi="Courier New" w:cs="Courier New" w:hint="default"/>
      </w:rPr>
    </w:lvl>
    <w:lvl w:ilvl="8" w:tplc="2D3A53DA" w:tentative="1">
      <w:start w:val="1"/>
      <w:numFmt w:val="bullet"/>
      <w:lvlText w:val=""/>
      <w:lvlJc w:val="left"/>
      <w:pPr>
        <w:ind w:left="6480" w:hanging="360"/>
      </w:pPr>
      <w:rPr>
        <w:rFonts w:ascii="Wingdings" w:hAnsi="Wingdings" w:hint="default"/>
      </w:rPr>
    </w:lvl>
  </w:abstractNum>
  <w:abstractNum w:abstractNumId="15">
    <w:nsid w:val="528D3A7D"/>
    <w:multiLevelType w:val="hybridMultilevel"/>
    <w:tmpl w:val="FE686EB8"/>
    <w:lvl w:ilvl="0" w:tplc="6214125C">
      <w:start w:val="1"/>
      <w:numFmt w:val="bullet"/>
      <w:lvlText w:val=""/>
      <w:lvlJc w:val="left"/>
      <w:pPr>
        <w:ind w:left="720" w:hanging="360"/>
      </w:pPr>
      <w:rPr>
        <w:rFonts w:ascii="Symbol" w:hAnsi="Symbol" w:hint="default"/>
      </w:rPr>
    </w:lvl>
    <w:lvl w:ilvl="1" w:tplc="9BFED1C8" w:tentative="1">
      <w:start w:val="1"/>
      <w:numFmt w:val="bullet"/>
      <w:lvlText w:val="o"/>
      <w:lvlJc w:val="left"/>
      <w:pPr>
        <w:ind w:left="1440" w:hanging="360"/>
      </w:pPr>
      <w:rPr>
        <w:rFonts w:ascii="Courier New" w:hAnsi="Courier New" w:cs="Courier New" w:hint="default"/>
      </w:rPr>
    </w:lvl>
    <w:lvl w:ilvl="2" w:tplc="987EA8F2" w:tentative="1">
      <w:start w:val="1"/>
      <w:numFmt w:val="bullet"/>
      <w:lvlText w:val=""/>
      <w:lvlJc w:val="left"/>
      <w:pPr>
        <w:ind w:left="2160" w:hanging="360"/>
      </w:pPr>
      <w:rPr>
        <w:rFonts w:ascii="Wingdings" w:hAnsi="Wingdings" w:hint="default"/>
      </w:rPr>
    </w:lvl>
    <w:lvl w:ilvl="3" w:tplc="BB02ABFC" w:tentative="1">
      <w:start w:val="1"/>
      <w:numFmt w:val="bullet"/>
      <w:lvlText w:val=""/>
      <w:lvlJc w:val="left"/>
      <w:pPr>
        <w:ind w:left="2880" w:hanging="360"/>
      </w:pPr>
      <w:rPr>
        <w:rFonts w:ascii="Symbol" w:hAnsi="Symbol" w:hint="default"/>
      </w:rPr>
    </w:lvl>
    <w:lvl w:ilvl="4" w:tplc="7BE47548" w:tentative="1">
      <w:start w:val="1"/>
      <w:numFmt w:val="bullet"/>
      <w:lvlText w:val="o"/>
      <w:lvlJc w:val="left"/>
      <w:pPr>
        <w:ind w:left="3600" w:hanging="360"/>
      </w:pPr>
      <w:rPr>
        <w:rFonts w:ascii="Courier New" w:hAnsi="Courier New" w:cs="Courier New" w:hint="default"/>
      </w:rPr>
    </w:lvl>
    <w:lvl w:ilvl="5" w:tplc="C57A94FA" w:tentative="1">
      <w:start w:val="1"/>
      <w:numFmt w:val="bullet"/>
      <w:lvlText w:val=""/>
      <w:lvlJc w:val="left"/>
      <w:pPr>
        <w:ind w:left="4320" w:hanging="360"/>
      </w:pPr>
      <w:rPr>
        <w:rFonts w:ascii="Wingdings" w:hAnsi="Wingdings" w:hint="default"/>
      </w:rPr>
    </w:lvl>
    <w:lvl w:ilvl="6" w:tplc="B18A7F6E" w:tentative="1">
      <w:start w:val="1"/>
      <w:numFmt w:val="bullet"/>
      <w:lvlText w:val=""/>
      <w:lvlJc w:val="left"/>
      <w:pPr>
        <w:ind w:left="5040" w:hanging="360"/>
      </w:pPr>
      <w:rPr>
        <w:rFonts w:ascii="Symbol" w:hAnsi="Symbol" w:hint="default"/>
      </w:rPr>
    </w:lvl>
    <w:lvl w:ilvl="7" w:tplc="FD100950" w:tentative="1">
      <w:start w:val="1"/>
      <w:numFmt w:val="bullet"/>
      <w:lvlText w:val="o"/>
      <w:lvlJc w:val="left"/>
      <w:pPr>
        <w:ind w:left="5760" w:hanging="360"/>
      </w:pPr>
      <w:rPr>
        <w:rFonts w:ascii="Courier New" w:hAnsi="Courier New" w:cs="Courier New" w:hint="default"/>
      </w:rPr>
    </w:lvl>
    <w:lvl w:ilvl="8" w:tplc="AB0ED00C" w:tentative="1">
      <w:start w:val="1"/>
      <w:numFmt w:val="bullet"/>
      <w:lvlText w:val=""/>
      <w:lvlJc w:val="left"/>
      <w:pPr>
        <w:ind w:left="6480" w:hanging="360"/>
      </w:pPr>
      <w:rPr>
        <w:rFonts w:ascii="Wingdings" w:hAnsi="Wingdings" w:hint="default"/>
      </w:rPr>
    </w:lvl>
  </w:abstractNum>
  <w:abstractNum w:abstractNumId="16">
    <w:nsid w:val="52C766FC"/>
    <w:multiLevelType w:val="hybridMultilevel"/>
    <w:tmpl w:val="A3A0DEC4"/>
    <w:lvl w:ilvl="0" w:tplc="53F0B8FE">
      <w:start w:val="1"/>
      <w:numFmt w:val="bullet"/>
      <w:lvlText w:val=""/>
      <w:lvlJc w:val="left"/>
      <w:pPr>
        <w:ind w:left="1080" w:hanging="360"/>
      </w:pPr>
      <w:rPr>
        <w:rFonts w:ascii="Symbol" w:hAnsi="Symbol" w:hint="default"/>
        <w:color w:val="auto"/>
        <w:sz w:val="22"/>
        <w:szCs w:val="28"/>
      </w:rPr>
    </w:lvl>
    <w:lvl w:ilvl="1" w:tplc="A168A5C0" w:tentative="1">
      <w:start w:val="1"/>
      <w:numFmt w:val="bullet"/>
      <w:lvlText w:val="o"/>
      <w:lvlJc w:val="left"/>
      <w:pPr>
        <w:ind w:left="1800" w:hanging="360"/>
      </w:pPr>
      <w:rPr>
        <w:rFonts w:ascii="Courier New" w:hAnsi="Courier New" w:cs="Courier New" w:hint="default"/>
      </w:rPr>
    </w:lvl>
    <w:lvl w:ilvl="2" w:tplc="306280D8" w:tentative="1">
      <w:start w:val="1"/>
      <w:numFmt w:val="bullet"/>
      <w:lvlText w:val=""/>
      <w:lvlJc w:val="left"/>
      <w:pPr>
        <w:ind w:left="2520" w:hanging="360"/>
      </w:pPr>
      <w:rPr>
        <w:rFonts w:ascii="Wingdings" w:hAnsi="Wingdings" w:hint="default"/>
      </w:rPr>
    </w:lvl>
    <w:lvl w:ilvl="3" w:tplc="4594A9BC" w:tentative="1">
      <w:start w:val="1"/>
      <w:numFmt w:val="bullet"/>
      <w:lvlText w:val=""/>
      <w:lvlJc w:val="left"/>
      <w:pPr>
        <w:ind w:left="3240" w:hanging="360"/>
      </w:pPr>
      <w:rPr>
        <w:rFonts w:ascii="Symbol" w:hAnsi="Symbol" w:hint="default"/>
      </w:rPr>
    </w:lvl>
    <w:lvl w:ilvl="4" w:tplc="3AD8F974" w:tentative="1">
      <w:start w:val="1"/>
      <w:numFmt w:val="bullet"/>
      <w:lvlText w:val="o"/>
      <w:lvlJc w:val="left"/>
      <w:pPr>
        <w:ind w:left="3960" w:hanging="360"/>
      </w:pPr>
      <w:rPr>
        <w:rFonts w:ascii="Courier New" w:hAnsi="Courier New" w:cs="Courier New" w:hint="default"/>
      </w:rPr>
    </w:lvl>
    <w:lvl w:ilvl="5" w:tplc="90D84018" w:tentative="1">
      <w:start w:val="1"/>
      <w:numFmt w:val="bullet"/>
      <w:lvlText w:val=""/>
      <w:lvlJc w:val="left"/>
      <w:pPr>
        <w:ind w:left="4680" w:hanging="360"/>
      </w:pPr>
      <w:rPr>
        <w:rFonts w:ascii="Wingdings" w:hAnsi="Wingdings" w:hint="default"/>
      </w:rPr>
    </w:lvl>
    <w:lvl w:ilvl="6" w:tplc="54DE5ECA" w:tentative="1">
      <w:start w:val="1"/>
      <w:numFmt w:val="bullet"/>
      <w:lvlText w:val=""/>
      <w:lvlJc w:val="left"/>
      <w:pPr>
        <w:ind w:left="5400" w:hanging="360"/>
      </w:pPr>
      <w:rPr>
        <w:rFonts w:ascii="Symbol" w:hAnsi="Symbol" w:hint="default"/>
      </w:rPr>
    </w:lvl>
    <w:lvl w:ilvl="7" w:tplc="F24A8E06" w:tentative="1">
      <w:start w:val="1"/>
      <w:numFmt w:val="bullet"/>
      <w:lvlText w:val="o"/>
      <w:lvlJc w:val="left"/>
      <w:pPr>
        <w:ind w:left="6120" w:hanging="360"/>
      </w:pPr>
      <w:rPr>
        <w:rFonts w:ascii="Courier New" w:hAnsi="Courier New" w:cs="Courier New" w:hint="default"/>
      </w:rPr>
    </w:lvl>
    <w:lvl w:ilvl="8" w:tplc="16CC02AC" w:tentative="1">
      <w:start w:val="1"/>
      <w:numFmt w:val="bullet"/>
      <w:lvlText w:val=""/>
      <w:lvlJc w:val="left"/>
      <w:pPr>
        <w:ind w:left="6840" w:hanging="360"/>
      </w:pPr>
      <w:rPr>
        <w:rFonts w:ascii="Wingdings" w:hAnsi="Wingdings" w:hint="default"/>
      </w:rPr>
    </w:lvl>
  </w:abstractNum>
  <w:abstractNum w:abstractNumId="17">
    <w:nsid w:val="562634DA"/>
    <w:multiLevelType w:val="hybridMultilevel"/>
    <w:tmpl w:val="958CB96C"/>
    <w:lvl w:ilvl="0" w:tplc="895E509C">
      <w:start w:val="1"/>
      <w:numFmt w:val="decimal"/>
      <w:lvlText w:val="%1."/>
      <w:lvlJc w:val="left"/>
      <w:pPr>
        <w:ind w:left="720" w:hanging="360"/>
      </w:pPr>
    </w:lvl>
    <w:lvl w:ilvl="1" w:tplc="CBB441BA" w:tentative="1">
      <w:start w:val="1"/>
      <w:numFmt w:val="lowerLetter"/>
      <w:lvlText w:val="%2."/>
      <w:lvlJc w:val="left"/>
      <w:pPr>
        <w:ind w:left="1440" w:hanging="360"/>
      </w:pPr>
    </w:lvl>
    <w:lvl w:ilvl="2" w:tplc="0F8A88B0" w:tentative="1">
      <w:start w:val="1"/>
      <w:numFmt w:val="lowerRoman"/>
      <w:lvlText w:val="%3."/>
      <w:lvlJc w:val="right"/>
      <w:pPr>
        <w:ind w:left="2160" w:hanging="180"/>
      </w:pPr>
    </w:lvl>
    <w:lvl w:ilvl="3" w:tplc="2B9C6896" w:tentative="1">
      <w:start w:val="1"/>
      <w:numFmt w:val="decimal"/>
      <w:lvlText w:val="%4."/>
      <w:lvlJc w:val="left"/>
      <w:pPr>
        <w:ind w:left="2880" w:hanging="360"/>
      </w:pPr>
    </w:lvl>
    <w:lvl w:ilvl="4" w:tplc="9E1C2FBA" w:tentative="1">
      <w:start w:val="1"/>
      <w:numFmt w:val="lowerLetter"/>
      <w:lvlText w:val="%5."/>
      <w:lvlJc w:val="left"/>
      <w:pPr>
        <w:ind w:left="3600" w:hanging="360"/>
      </w:pPr>
    </w:lvl>
    <w:lvl w:ilvl="5" w:tplc="5DB083D4" w:tentative="1">
      <w:start w:val="1"/>
      <w:numFmt w:val="lowerRoman"/>
      <w:lvlText w:val="%6."/>
      <w:lvlJc w:val="right"/>
      <w:pPr>
        <w:ind w:left="4320" w:hanging="180"/>
      </w:pPr>
    </w:lvl>
    <w:lvl w:ilvl="6" w:tplc="FFE46826" w:tentative="1">
      <w:start w:val="1"/>
      <w:numFmt w:val="decimal"/>
      <w:lvlText w:val="%7."/>
      <w:lvlJc w:val="left"/>
      <w:pPr>
        <w:ind w:left="5040" w:hanging="360"/>
      </w:pPr>
    </w:lvl>
    <w:lvl w:ilvl="7" w:tplc="1B2A8A7C" w:tentative="1">
      <w:start w:val="1"/>
      <w:numFmt w:val="lowerLetter"/>
      <w:lvlText w:val="%8."/>
      <w:lvlJc w:val="left"/>
      <w:pPr>
        <w:ind w:left="5760" w:hanging="360"/>
      </w:pPr>
    </w:lvl>
    <w:lvl w:ilvl="8" w:tplc="1C60D9B4" w:tentative="1">
      <w:start w:val="1"/>
      <w:numFmt w:val="lowerRoman"/>
      <w:lvlText w:val="%9."/>
      <w:lvlJc w:val="right"/>
      <w:pPr>
        <w:ind w:left="6480" w:hanging="180"/>
      </w:pPr>
    </w:lvl>
  </w:abstractNum>
  <w:abstractNum w:abstractNumId="18">
    <w:nsid w:val="5F841437"/>
    <w:multiLevelType w:val="hybridMultilevel"/>
    <w:tmpl w:val="5F361DA2"/>
    <w:lvl w:ilvl="0" w:tplc="4462CE30">
      <w:start w:val="1"/>
      <w:numFmt w:val="decimal"/>
      <w:lvlText w:val="%1."/>
      <w:lvlJc w:val="left"/>
      <w:pPr>
        <w:ind w:left="720" w:hanging="360"/>
      </w:pPr>
    </w:lvl>
    <w:lvl w:ilvl="1" w:tplc="8D78AA3A" w:tentative="1">
      <w:start w:val="1"/>
      <w:numFmt w:val="lowerLetter"/>
      <w:lvlText w:val="%2."/>
      <w:lvlJc w:val="left"/>
      <w:pPr>
        <w:ind w:left="1440" w:hanging="360"/>
      </w:pPr>
    </w:lvl>
    <w:lvl w:ilvl="2" w:tplc="149E4654" w:tentative="1">
      <w:start w:val="1"/>
      <w:numFmt w:val="lowerRoman"/>
      <w:lvlText w:val="%3."/>
      <w:lvlJc w:val="right"/>
      <w:pPr>
        <w:ind w:left="2160" w:hanging="180"/>
      </w:pPr>
    </w:lvl>
    <w:lvl w:ilvl="3" w:tplc="820454AC" w:tentative="1">
      <w:start w:val="1"/>
      <w:numFmt w:val="decimal"/>
      <w:lvlText w:val="%4."/>
      <w:lvlJc w:val="left"/>
      <w:pPr>
        <w:ind w:left="2880" w:hanging="360"/>
      </w:pPr>
    </w:lvl>
    <w:lvl w:ilvl="4" w:tplc="A154910E" w:tentative="1">
      <w:start w:val="1"/>
      <w:numFmt w:val="lowerLetter"/>
      <w:lvlText w:val="%5."/>
      <w:lvlJc w:val="left"/>
      <w:pPr>
        <w:ind w:left="3600" w:hanging="360"/>
      </w:pPr>
    </w:lvl>
    <w:lvl w:ilvl="5" w:tplc="6E10CF48" w:tentative="1">
      <w:start w:val="1"/>
      <w:numFmt w:val="lowerRoman"/>
      <w:lvlText w:val="%6."/>
      <w:lvlJc w:val="right"/>
      <w:pPr>
        <w:ind w:left="4320" w:hanging="180"/>
      </w:pPr>
    </w:lvl>
    <w:lvl w:ilvl="6" w:tplc="7FF0ABEE" w:tentative="1">
      <w:start w:val="1"/>
      <w:numFmt w:val="decimal"/>
      <w:lvlText w:val="%7."/>
      <w:lvlJc w:val="left"/>
      <w:pPr>
        <w:ind w:left="5040" w:hanging="360"/>
      </w:pPr>
    </w:lvl>
    <w:lvl w:ilvl="7" w:tplc="751C2626" w:tentative="1">
      <w:start w:val="1"/>
      <w:numFmt w:val="lowerLetter"/>
      <w:lvlText w:val="%8."/>
      <w:lvlJc w:val="left"/>
      <w:pPr>
        <w:ind w:left="5760" w:hanging="360"/>
      </w:pPr>
    </w:lvl>
    <w:lvl w:ilvl="8" w:tplc="CC5EE6FA" w:tentative="1">
      <w:start w:val="1"/>
      <w:numFmt w:val="lowerRoman"/>
      <w:lvlText w:val="%9."/>
      <w:lvlJc w:val="right"/>
      <w:pPr>
        <w:ind w:left="6480" w:hanging="180"/>
      </w:pPr>
    </w:lvl>
  </w:abstractNum>
  <w:abstractNum w:abstractNumId="19">
    <w:nsid w:val="65454D15"/>
    <w:multiLevelType w:val="hybridMultilevel"/>
    <w:tmpl w:val="C11E57F0"/>
    <w:lvl w:ilvl="0" w:tplc="3850B136">
      <w:start w:val="1"/>
      <w:numFmt w:val="decimal"/>
      <w:lvlText w:val="%1."/>
      <w:lvlJc w:val="left"/>
      <w:pPr>
        <w:ind w:left="720" w:hanging="360"/>
      </w:pPr>
    </w:lvl>
    <w:lvl w:ilvl="1" w:tplc="006C89FC" w:tentative="1">
      <w:start w:val="1"/>
      <w:numFmt w:val="lowerLetter"/>
      <w:lvlText w:val="%2."/>
      <w:lvlJc w:val="left"/>
      <w:pPr>
        <w:ind w:left="1440" w:hanging="360"/>
      </w:pPr>
    </w:lvl>
    <w:lvl w:ilvl="2" w:tplc="175C7ED2" w:tentative="1">
      <w:start w:val="1"/>
      <w:numFmt w:val="lowerRoman"/>
      <w:lvlText w:val="%3."/>
      <w:lvlJc w:val="right"/>
      <w:pPr>
        <w:ind w:left="2160" w:hanging="180"/>
      </w:pPr>
    </w:lvl>
    <w:lvl w:ilvl="3" w:tplc="D82A777C" w:tentative="1">
      <w:start w:val="1"/>
      <w:numFmt w:val="decimal"/>
      <w:lvlText w:val="%4."/>
      <w:lvlJc w:val="left"/>
      <w:pPr>
        <w:ind w:left="2880" w:hanging="360"/>
      </w:pPr>
    </w:lvl>
    <w:lvl w:ilvl="4" w:tplc="5022834E" w:tentative="1">
      <w:start w:val="1"/>
      <w:numFmt w:val="lowerLetter"/>
      <w:lvlText w:val="%5."/>
      <w:lvlJc w:val="left"/>
      <w:pPr>
        <w:ind w:left="3600" w:hanging="360"/>
      </w:pPr>
    </w:lvl>
    <w:lvl w:ilvl="5" w:tplc="D272F9AC" w:tentative="1">
      <w:start w:val="1"/>
      <w:numFmt w:val="lowerRoman"/>
      <w:lvlText w:val="%6."/>
      <w:lvlJc w:val="right"/>
      <w:pPr>
        <w:ind w:left="4320" w:hanging="180"/>
      </w:pPr>
    </w:lvl>
    <w:lvl w:ilvl="6" w:tplc="C27EFDDE" w:tentative="1">
      <w:start w:val="1"/>
      <w:numFmt w:val="decimal"/>
      <w:lvlText w:val="%7."/>
      <w:lvlJc w:val="left"/>
      <w:pPr>
        <w:ind w:left="5040" w:hanging="360"/>
      </w:pPr>
    </w:lvl>
    <w:lvl w:ilvl="7" w:tplc="EC02BAAC" w:tentative="1">
      <w:start w:val="1"/>
      <w:numFmt w:val="lowerLetter"/>
      <w:lvlText w:val="%8."/>
      <w:lvlJc w:val="left"/>
      <w:pPr>
        <w:ind w:left="5760" w:hanging="360"/>
      </w:pPr>
    </w:lvl>
    <w:lvl w:ilvl="8" w:tplc="D12E856A" w:tentative="1">
      <w:start w:val="1"/>
      <w:numFmt w:val="lowerRoman"/>
      <w:lvlText w:val="%9."/>
      <w:lvlJc w:val="right"/>
      <w:pPr>
        <w:ind w:left="6480" w:hanging="180"/>
      </w:pPr>
    </w:lvl>
  </w:abstractNum>
  <w:abstractNum w:abstractNumId="20">
    <w:nsid w:val="7452319D"/>
    <w:multiLevelType w:val="hybridMultilevel"/>
    <w:tmpl w:val="364669E2"/>
    <w:lvl w:ilvl="0" w:tplc="3EC6BC9E">
      <w:start w:val="1"/>
      <w:numFmt w:val="bullet"/>
      <w:lvlText w:val=""/>
      <w:lvlJc w:val="left"/>
      <w:pPr>
        <w:ind w:left="765" w:hanging="360"/>
      </w:pPr>
      <w:rPr>
        <w:rFonts w:ascii="Wingdings" w:hAnsi="Wingdings" w:hint="default"/>
      </w:rPr>
    </w:lvl>
    <w:lvl w:ilvl="1" w:tplc="AE0208AA" w:tentative="1">
      <w:start w:val="1"/>
      <w:numFmt w:val="lowerLetter"/>
      <w:lvlText w:val="%2."/>
      <w:lvlJc w:val="left"/>
      <w:pPr>
        <w:ind w:left="1485" w:hanging="360"/>
      </w:pPr>
    </w:lvl>
    <w:lvl w:ilvl="2" w:tplc="C01C7F70" w:tentative="1">
      <w:start w:val="1"/>
      <w:numFmt w:val="lowerRoman"/>
      <w:lvlText w:val="%3."/>
      <w:lvlJc w:val="right"/>
      <w:pPr>
        <w:ind w:left="2205" w:hanging="180"/>
      </w:pPr>
    </w:lvl>
    <w:lvl w:ilvl="3" w:tplc="61042A26" w:tentative="1">
      <w:start w:val="1"/>
      <w:numFmt w:val="decimal"/>
      <w:lvlText w:val="%4."/>
      <w:lvlJc w:val="left"/>
      <w:pPr>
        <w:ind w:left="2925" w:hanging="360"/>
      </w:pPr>
    </w:lvl>
    <w:lvl w:ilvl="4" w:tplc="60E834EE" w:tentative="1">
      <w:start w:val="1"/>
      <w:numFmt w:val="lowerLetter"/>
      <w:lvlText w:val="%5."/>
      <w:lvlJc w:val="left"/>
      <w:pPr>
        <w:ind w:left="3645" w:hanging="360"/>
      </w:pPr>
    </w:lvl>
    <w:lvl w:ilvl="5" w:tplc="F0347B6E" w:tentative="1">
      <w:start w:val="1"/>
      <w:numFmt w:val="lowerRoman"/>
      <w:lvlText w:val="%6."/>
      <w:lvlJc w:val="right"/>
      <w:pPr>
        <w:ind w:left="4365" w:hanging="180"/>
      </w:pPr>
    </w:lvl>
    <w:lvl w:ilvl="6" w:tplc="C3229864" w:tentative="1">
      <w:start w:val="1"/>
      <w:numFmt w:val="decimal"/>
      <w:lvlText w:val="%7."/>
      <w:lvlJc w:val="left"/>
      <w:pPr>
        <w:ind w:left="5085" w:hanging="360"/>
      </w:pPr>
    </w:lvl>
    <w:lvl w:ilvl="7" w:tplc="BF6E6070" w:tentative="1">
      <w:start w:val="1"/>
      <w:numFmt w:val="lowerLetter"/>
      <w:lvlText w:val="%8."/>
      <w:lvlJc w:val="left"/>
      <w:pPr>
        <w:ind w:left="5805" w:hanging="360"/>
      </w:pPr>
    </w:lvl>
    <w:lvl w:ilvl="8" w:tplc="45729806" w:tentative="1">
      <w:start w:val="1"/>
      <w:numFmt w:val="lowerRoman"/>
      <w:lvlText w:val="%9."/>
      <w:lvlJc w:val="right"/>
      <w:pPr>
        <w:ind w:left="6525" w:hanging="180"/>
      </w:pPr>
    </w:lvl>
  </w:abstractNum>
  <w:num w:numId="1">
    <w:abstractNumId w:val="3"/>
  </w:num>
  <w:num w:numId="2">
    <w:abstractNumId w:val="10"/>
  </w:num>
  <w:num w:numId="3">
    <w:abstractNumId w:val="20"/>
  </w:num>
  <w:num w:numId="4">
    <w:abstractNumId w:val="8"/>
  </w:num>
  <w:num w:numId="5">
    <w:abstractNumId w:val="9"/>
  </w:num>
  <w:num w:numId="6">
    <w:abstractNumId w:val="11"/>
  </w:num>
  <w:num w:numId="7">
    <w:abstractNumId w:val="18"/>
  </w:num>
  <w:num w:numId="8">
    <w:abstractNumId w:val="17"/>
  </w:num>
  <w:num w:numId="9">
    <w:abstractNumId w:val="12"/>
  </w:num>
  <w:num w:numId="10">
    <w:abstractNumId w:val="2"/>
  </w:num>
  <w:num w:numId="11">
    <w:abstractNumId w:val="1"/>
  </w:num>
  <w:num w:numId="12">
    <w:abstractNumId w:val="15"/>
  </w:num>
  <w:num w:numId="13">
    <w:abstractNumId w:val="6"/>
  </w:num>
  <w:num w:numId="14">
    <w:abstractNumId w:val="13"/>
  </w:num>
  <w:num w:numId="15">
    <w:abstractNumId w:val="19"/>
  </w:num>
  <w:num w:numId="16">
    <w:abstractNumId w:val="14"/>
  </w:num>
  <w:num w:numId="17">
    <w:abstractNumId w:val="7"/>
  </w:num>
  <w:num w:numId="18">
    <w:abstractNumId w:val="16"/>
  </w:num>
  <w:num w:numId="19">
    <w:abstractNumId w:val="5"/>
  </w:num>
  <w:num w:numId="20">
    <w:abstractNumId w:val="0"/>
  </w:num>
  <w:num w:numId="21">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18E"/>
    <w:rsid w:val="00005FF8"/>
    <w:rsid w:val="00055E67"/>
    <w:rsid w:val="000A1DF1"/>
    <w:rsid w:val="00155A3D"/>
    <w:rsid w:val="00213F95"/>
    <w:rsid w:val="00281002"/>
    <w:rsid w:val="002B08A4"/>
    <w:rsid w:val="002B4F1E"/>
    <w:rsid w:val="002B58DD"/>
    <w:rsid w:val="002C4B57"/>
    <w:rsid w:val="002D3637"/>
    <w:rsid w:val="002E6994"/>
    <w:rsid w:val="00330009"/>
    <w:rsid w:val="00355B1C"/>
    <w:rsid w:val="00391081"/>
    <w:rsid w:val="003B1BC4"/>
    <w:rsid w:val="003C0E74"/>
    <w:rsid w:val="003F5BFD"/>
    <w:rsid w:val="0044750B"/>
    <w:rsid w:val="0045718E"/>
    <w:rsid w:val="00561371"/>
    <w:rsid w:val="00574ED9"/>
    <w:rsid w:val="00580DD3"/>
    <w:rsid w:val="00587C5E"/>
    <w:rsid w:val="00604B7E"/>
    <w:rsid w:val="00605533"/>
    <w:rsid w:val="00622FDC"/>
    <w:rsid w:val="0063469B"/>
    <w:rsid w:val="00690A7C"/>
    <w:rsid w:val="006D776A"/>
    <w:rsid w:val="00760844"/>
    <w:rsid w:val="00775188"/>
    <w:rsid w:val="007E784F"/>
    <w:rsid w:val="00843AB2"/>
    <w:rsid w:val="00844319"/>
    <w:rsid w:val="009850AB"/>
    <w:rsid w:val="00991441"/>
    <w:rsid w:val="009D45F7"/>
    <w:rsid w:val="009D66B2"/>
    <w:rsid w:val="00A001FB"/>
    <w:rsid w:val="00A96E6E"/>
    <w:rsid w:val="00AA7A43"/>
    <w:rsid w:val="00AC4406"/>
    <w:rsid w:val="00AD05F1"/>
    <w:rsid w:val="00B256C0"/>
    <w:rsid w:val="00B45110"/>
    <w:rsid w:val="00B73266"/>
    <w:rsid w:val="00BC6017"/>
    <w:rsid w:val="00C75531"/>
    <w:rsid w:val="00D0447D"/>
    <w:rsid w:val="00D13470"/>
    <w:rsid w:val="00D43846"/>
    <w:rsid w:val="00D82332"/>
    <w:rsid w:val="00D84347"/>
    <w:rsid w:val="00D85A28"/>
    <w:rsid w:val="00DF2F66"/>
    <w:rsid w:val="00E0490B"/>
    <w:rsid w:val="00E2511B"/>
    <w:rsid w:val="00E279CA"/>
    <w:rsid w:val="00F1572D"/>
    <w:rsid w:val="00F3668F"/>
    <w:rsid w:val="00F82057"/>
    <w:rsid w:val="00F86CAB"/>
    <w:rsid w:val="00FA6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7BCB19-B729-4322-A888-C87CAB4CB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0B7"/>
    <w:pPr>
      <w:spacing w:after="200" w:line="276" w:lineRule="auto"/>
    </w:pPr>
    <w:rPr>
      <w:sz w:val="22"/>
      <w:szCs w:val="22"/>
      <w:lang w:val="fr-CA" w:eastAsia="fr-CA"/>
    </w:rPr>
  </w:style>
  <w:style w:type="paragraph" w:styleId="Heading1">
    <w:name w:val="heading 1"/>
    <w:basedOn w:val="Normal"/>
    <w:next w:val="Normal"/>
    <w:link w:val="Heading1Char"/>
    <w:uiPriority w:val="9"/>
    <w:qFormat/>
    <w:rsid w:val="006D533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8951DC"/>
    <w:pPr>
      <w:keepNext/>
      <w:keepLines/>
      <w:spacing w:before="200" w:after="0"/>
      <w:outlineLvl w:val="1"/>
    </w:pPr>
    <w:rPr>
      <w:rFonts w:ascii="Cambria" w:eastAsia="Times New Roman" w:hAnsi="Cambria"/>
      <w:b/>
      <w:bCs/>
      <w:color w:val="4F81BD"/>
      <w:sz w:val="26"/>
      <w:szCs w:val="26"/>
    </w:rPr>
  </w:style>
  <w:style w:type="paragraph" w:styleId="Heading8">
    <w:name w:val="heading 8"/>
    <w:basedOn w:val="Normal"/>
    <w:next w:val="Normal"/>
    <w:link w:val="Heading8Char"/>
    <w:uiPriority w:val="9"/>
    <w:qFormat/>
    <w:rsid w:val="003A6BBF"/>
    <w:pPr>
      <w:keepNext/>
      <w:keepLines/>
      <w:spacing w:before="200" w:after="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A96541"/>
    <w:pPr>
      <w:ind w:left="720"/>
      <w:contextualSpacing/>
    </w:pPr>
  </w:style>
  <w:style w:type="character" w:styleId="Hyperlink">
    <w:name w:val="Hyperlink"/>
    <w:unhideWhenUsed/>
    <w:rsid w:val="00604665"/>
    <w:rPr>
      <w:color w:val="0000FF"/>
      <w:u w:val="single"/>
      <w:lang w:val="fr-CA" w:eastAsia="fr-CA"/>
    </w:rPr>
  </w:style>
  <w:style w:type="character" w:customStyle="1" w:styleId="Heading1Char">
    <w:name w:val="Heading 1 Char"/>
    <w:link w:val="Heading1"/>
    <w:uiPriority w:val="9"/>
    <w:rsid w:val="006D5331"/>
    <w:rPr>
      <w:rFonts w:ascii="Cambria" w:eastAsia="Times New Roman" w:hAnsi="Cambria" w:cs="Times New Roman"/>
      <w:b/>
      <w:bCs/>
      <w:color w:val="365F91"/>
      <w:sz w:val="28"/>
      <w:szCs w:val="28"/>
      <w:lang w:val="fr-CA" w:eastAsia="fr-CA"/>
    </w:rPr>
  </w:style>
  <w:style w:type="character" w:customStyle="1" w:styleId="st">
    <w:name w:val="st"/>
    <w:basedOn w:val="DefaultParagraphFont"/>
    <w:rsid w:val="00474236"/>
  </w:style>
  <w:style w:type="paragraph" w:styleId="Header">
    <w:name w:val="header"/>
    <w:basedOn w:val="Normal"/>
    <w:link w:val="HeaderChar"/>
    <w:uiPriority w:val="99"/>
    <w:unhideWhenUsed/>
    <w:rsid w:val="00895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DC"/>
  </w:style>
  <w:style w:type="paragraph" w:styleId="Footer">
    <w:name w:val="footer"/>
    <w:basedOn w:val="Normal"/>
    <w:link w:val="FooterChar"/>
    <w:uiPriority w:val="99"/>
    <w:unhideWhenUsed/>
    <w:rsid w:val="00895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DC"/>
  </w:style>
  <w:style w:type="character" w:customStyle="1" w:styleId="Heading2Char">
    <w:name w:val="Heading 2 Char"/>
    <w:link w:val="Heading2"/>
    <w:uiPriority w:val="9"/>
    <w:rsid w:val="008951DC"/>
    <w:rPr>
      <w:rFonts w:ascii="Cambria" w:eastAsia="Times New Roman" w:hAnsi="Cambria" w:cs="Times New Roman"/>
      <w:b/>
      <w:bCs/>
      <w:color w:val="4F81BD"/>
      <w:sz w:val="26"/>
      <w:szCs w:val="26"/>
      <w:lang w:val="fr-CA" w:eastAsia="fr-CA"/>
    </w:rPr>
  </w:style>
  <w:style w:type="paragraph" w:customStyle="1" w:styleId="En-ttedetabledesmatires">
    <w:name w:val="En-tête de table des matières"/>
    <w:basedOn w:val="Heading1"/>
    <w:next w:val="Normal"/>
    <w:uiPriority w:val="39"/>
    <w:semiHidden/>
    <w:unhideWhenUsed/>
    <w:qFormat/>
    <w:rsid w:val="00C03AF0"/>
    <w:pPr>
      <w:outlineLvl w:val="9"/>
    </w:pPr>
  </w:style>
  <w:style w:type="paragraph" w:styleId="TOC1">
    <w:name w:val="toc 1"/>
    <w:basedOn w:val="Normal"/>
    <w:next w:val="Normal"/>
    <w:autoRedefine/>
    <w:uiPriority w:val="39"/>
    <w:unhideWhenUsed/>
    <w:rsid w:val="00C03AF0"/>
    <w:pPr>
      <w:spacing w:after="100"/>
    </w:pPr>
  </w:style>
  <w:style w:type="paragraph" w:styleId="TOC2">
    <w:name w:val="toc 2"/>
    <w:basedOn w:val="Normal"/>
    <w:next w:val="Normal"/>
    <w:autoRedefine/>
    <w:uiPriority w:val="39"/>
    <w:unhideWhenUsed/>
    <w:rsid w:val="00C03AF0"/>
    <w:pPr>
      <w:spacing w:after="100"/>
      <w:ind w:left="220"/>
    </w:pPr>
  </w:style>
  <w:style w:type="paragraph" w:styleId="BalloonText">
    <w:name w:val="Balloon Text"/>
    <w:basedOn w:val="Normal"/>
    <w:link w:val="BalloonTextChar"/>
    <w:uiPriority w:val="99"/>
    <w:semiHidden/>
    <w:unhideWhenUsed/>
    <w:rsid w:val="00C03AF0"/>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03AF0"/>
    <w:rPr>
      <w:rFonts w:ascii="Tahoma" w:hAnsi="Tahoma" w:cs="Tahoma"/>
      <w:sz w:val="16"/>
      <w:szCs w:val="16"/>
      <w:lang w:val="fr-CA" w:eastAsia="fr-CA"/>
    </w:rPr>
  </w:style>
  <w:style w:type="character" w:styleId="CommentReference">
    <w:name w:val="annotation reference"/>
    <w:uiPriority w:val="99"/>
    <w:semiHidden/>
    <w:unhideWhenUsed/>
    <w:rsid w:val="00E61743"/>
    <w:rPr>
      <w:sz w:val="16"/>
      <w:szCs w:val="16"/>
      <w:lang w:val="fr-CA" w:eastAsia="fr-CA"/>
    </w:rPr>
  </w:style>
  <w:style w:type="paragraph" w:styleId="CommentText">
    <w:name w:val="annotation text"/>
    <w:basedOn w:val="Normal"/>
    <w:link w:val="CommentTextChar"/>
    <w:uiPriority w:val="99"/>
    <w:unhideWhenUsed/>
    <w:rsid w:val="00E61743"/>
    <w:rPr>
      <w:sz w:val="20"/>
      <w:szCs w:val="20"/>
    </w:rPr>
  </w:style>
  <w:style w:type="character" w:customStyle="1" w:styleId="CommentTextChar">
    <w:name w:val="Comment Text Char"/>
    <w:link w:val="CommentText"/>
    <w:uiPriority w:val="99"/>
    <w:rsid w:val="00E61743"/>
    <w:rPr>
      <w:lang w:val="fr-CA" w:eastAsia="fr-CA"/>
    </w:rPr>
  </w:style>
  <w:style w:type="paragraph" w:styleId="CommentSubject">
    <w:name w:val="annotation subject"/>
    <w:basedOn w:val="CommentText"/>
    <w:next w:val="CommentText"/>
    <w:link w:val="CommentSubjectChar"/>
    <w:uiPriority w:val="99"/>
    <w:semiHidden/>
    <w:unhideWhenUsed/>
    <w:rsid w:val="00E61743"/>
    <w:rPr>
      <w:b/>
      <w:bCs/>
    </w:rPr>
  </w:style>
  <w:style w:type="character" w:customStyle="1" w:styleId="CommentSubjectChar">
    <w:name w:val="Comment Subject Char"/>
    <w:link w:val="CommentSubject"/>
    <w:uiPriority w:val="99"/>
    <w:semiHidden/>
    <w:rsid w:val="00E61743"/>
    <w:rPr>
      <w:b/>
      <w:bCs/>
      <w:lang w:val="fr-CA" w:eastAsia="fr-CA"/>
    </w:rPr>
  </w:style>
  <w:style w:type="table" w:styleId="TableGrid">
    <w:name w:val="Table Grid"/>
    <w:basedOn w:val="TableNormal"/>
    <w:uiPriority w:val="59"/>
    <w:rsid w:val="00154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5484B"/>
    <w:rPr>
      <w:color w:val="800080"/>
      <w:u w:val="single"/>
      <w:lang w:val="fr-CA" w:eastAsia="fr-CA"/>
    </w:rPr>
  </w:style>
  <w:style w:type="character" w:customStyle="1" w:styleId="Heading8Char">
    <w:name w:val="Heading 8 Char"/>
    <w:link w:val="Heading8"/>
    <w:uiPriority w:val="9"/>
    <w:rsid w:val="003A6BBF"/>
    <w:rPr>
      <w:rFonts w:ascii="Cambria" w:eastAsia="Times New Roman" w:hAnsi="Cambria" w:cs="Times New Roman"/>
      <w:color w:val="404040"/>
      <w:lang w:val="fr-CA" w:eastAsia="fr-CA"/>
    </w:rPr>
  </w:style>
  <w:style w:type="paragraph" w:customStyle="1" w:styleId="Default">
    <w:name w:val="Default"/>
    <w:rsid w:val="007F4F4F"/>
    <w:pPr>
      <w:autoSpaceDE w:val="0"/>
      <w:autoSpaceDN w:val="0"/>
      <w:adjustRightInd w:val="0"/>
    </w:pPr>
    <w:rPr>
      <w:rFonts w:ascii="Gill Sans MT" w:hAnsi="Gill Sans MT" w:cs="Gill Sans MT"/>
      <w:color w:val="000000"/>
      <w:sz w:val="24"/>
      <w:szCs w:val="24"/>
      <w:lang w:val="fr-CA" w:eastAsia="fr-CA"/>
    </w:rPr>
  </w:style>
  <w:style w:type="character" w:customStyle="1" w:styleId="A4">
    <w:name w:val="A4"/>
    <w:uiPriority w:val="99"/>
    <w:rsid w:val="007F4F4F"/>
    <w:rPr>
      <w:rFonts w:cs="Gill Sans MT"/>
      <w:b/>
      <w:bCs/>
      <w:color w:val="221E1F"/>
      <w:sz w:val="18"/>
      <w:szCs w:val="18"/>
      <w:lang w:val="fr-CA" w:eastAsia="fr-CA"/>
    </w:rPr>
  </w:style>
  <w:style w:type="paragraph" w:styleId="NormalWeb">
    <w:name w:val="Normal (Web)"/>
    <w:basedOn w:val="Normal"/>
    <w:uiPriority w:val="99"/>
    <w:unhideWhenUsed/>
    <w:rsid w:val="003D2C63"/>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D2C63"/>
    <w:rPr>
      <w:b/>
      <w:bCs/>
      <w:lang w:val="fr-CA" w:eastAsia="fr-CA"/>
    </w:rPr>
  </w:style>
  <w:style w:type="character" w:styleId="Emphasis">
    <w:name w:val="Emphasis"/>
    <w:uiPriority w:val="20"/>
    <w:qFormat/>
    <w:rsid w:val="003D2C63"/>
    <w:rPr>
      <w:i/>
      <w:iCs/>
      <w:lang w:val="fr-CA" w:eastAsia="fr-CA"/>
    </w:rPr>
  </w:style>
  <w:style w:type="paragraph" w:styleId="PlainText">
    <w:name w:val="Plain Text"/>
    <w:basedOn w:val="Normal"/>
    <w:link w:val="PlainTextChar"/>
    <w:uiPriority w:val="99"/>
    <w:unhideWhenUsed/>
    <w:rsid w:val="0083352C"/>
    <w:pPr>
      <w:spacing w:after="0" w:line="240" w:lineRule="auto"/>
    </w:pPr>
    <w:rPr>
      <w:rFonts w:ascii="Consolas" w:hAnsi="Consolas"/>
      <w:sz w:val="21"/>
      <w:szCs w:val="21"/>
    </w:rPr>
  </w:style>
  <w:style w:type="character" w:customStyle="1" w:styleId="PlainTextChar">
    <w:name w:val="Plain Text Char"/>
    <w:link w:val="PlainText"/>
    <w:uiPriority w:val="99"/>
    <w:rsid w:val="0083352C"/>
    <w:rPr>
      <w:rFonts w:ascii="Consolas" w:eastAsia="Calibri" w:hAnsi="Consolas"/>
      <w:sz w:val="21"/>
      <w:szCs w:val="21"/>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61.jpeg"/><Relationship Id="rId84" Type="http://schemas.openxmlformats.org/officeDocument/2006/relationships/image" Target="media/image68.jpeg"/><Relationship Id="rId89" Type="http://schemas.openxmlformats.org/officeDocument/2006/relationships/hyperlink" Target="http://www.flickr.com/photos/rocketbo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8.jpeg"/><Relationship Id="rId11" Type="http://schemas.openxmlformats.org/officeDocument/2006/relationships/hyperlink" Target="http://jeunessejecoute.ca/Teens/InfoBooth/The-Internet/Staying-Safe.aspx?lang=fr-c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2.jpe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6.jpeg"/><Relationship Id="rId90" Type="http://schemas.openxmlformats.org/officeDocument/2006/relationships/hyperlink" Target="http://www.flickr.com/photos/rkbcupcakes/" TargetMode="External"/><Relationship Id="rId95" Type="http://schemas.openxmlformats.org/officeDocument/2006/relationships/image" Target="media/image74.png"/><Relationship Id="rId19" Type="http://schemas.openxmlformats.org/officeDocument/2006/relationships/image" Target="media/image8.jpeg"/><Relationship Id="rId14" Type="http://schemas.openxmlformats.org/officeDocument/2006/relationships/hyperlink" Target="http://www.washingtonpost.com/sports/highschools/growth-of-social-media-shapes-recruiting-landscape-in-high-school-sports/2012/01/26/gIQA5uQPdQ_story.html"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www.zonecompetences.ca/" TargetMode="External"/><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yperlink" Target="http://blog.linkedin.com/2013/08/19/introducing-linkedin-university-page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www.zonecompetences.ca/" TargetMode="External"/><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footer" Target="footer4.xml"/><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hyperlink" Target="http://www.flickr.com/photos/aussiegall/" TargetMode="External"/><Relationship Id="rId91" Type="http://schemas.openxmlformats.org/officeDocument/2006/relationships/image" Target="media/image7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4.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hyperlink" Target="http://mobile.smashingmagazine.com/2009/08/11/how-to-create-your-first-iphone-application/" TargetMode="External"/><Relationship Id="rId86" Type="http://schemas.openxmlformats.org/officeDocument/2006/relationships/image" Target="media/image70.png"/><Relationship Id="rId94" Type="http://schemas.openxmlformats.org/officeDocument/2006/relationships/hyperlink" Target="http://www.linkedin.com." TargetMode="External"/><Relationship Id="rId4" Type="http://schemas.openxmlformats.org/officeDocument/2006/relationships/settings" Target="settings.xml"/><Relationship Id="rId9" Type="http://schemas.openxmlformats.org/officeDocument/2006/relationships/image" Target="media/image3.emf"/><Relationship Id="rId13" Type="http://schemas.openxmlformats.org/officeDocument/2006/relationships/hyperlink" Target="http://www.washingtonpost.com/sports/highschools/growth-of-social-media-shapes-recruiting-landscape-in-high-school-sports/2012/01/26/gIQA5uQPdQ_story.html" TargetMode="External"/><Relationship Id="rId18" Type="http://schemas.openxmlformats.org/officeDocument/2006/relationships/image" Target="media/image7.jpeg"/><Relationship Id="rId39"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s://intra.myopskdc.gov.on.ca/mbs/ssb/tts/tts.nsf/0/864ea4c5e037c25985257c1a00017a23/$FILE/www.ontario.ca/passeportcompetenc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intra.myopskdc.gov.on.ca/mbs/ssb/tts/tts.nsf/0/864ea4c5e037c25985257c1a00017a23/$FILE/www.ontario.ca/passeportcompetence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intra.myopskdc.gov.on.ca/mbs/ssb/tts/tts.nsf/0/864ea4c5e037c25985257c1a00017a23/$FILE/www.ontario.ca/passeportcompetences"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intra.myopskdc.gov.on.ca/mbs/ssb/tts/tts.nsf/0/864ea4c5e037c25985257c1a00017a23/$FILE/www.ontario.ca/passeportcompetenc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752CA4-94FC-4951-A3EC-9781052F0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5520</Words>
  <Characters>31465</Characters>
  <Application>Microsoft Office Word</Application>
  <DocSecurity>0</DocSecurity>
  <Lines>262</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Conestoga College</Company>
  <LinksUpToDate>false</LinksUpToDate>
  <CharactersWithSpaces>36912</CharactersWithSpaces>
  <SharedDoc>false</SharedDoc>
  <HLinks>
    <vt:vector size="84" baseType="variant">
      <vt:variant>
        <vt:i4>4849750</vt:i4>
      </vt:variant>
      <vt:variant>
        <vt:i4>24</vt:i4>
      </vt:variant>
      <vt:variant>
        <vt:i4>0</vt:i4>
      </vt:variant>
      <vt:variant>
        <vt:i4>5</vt:i4>
      </vt:variant>
      <vt:variant>
        <vt:lpwstr>http://www.linkedin.com./</vt:lpwstr>
      </vt:variant>
      <vt:variant>
        <vt:lpwstr/>
      </vt:variant>
      <vt:variant>
        <vt:i4>2883699</vt:i4>
      </vt:variant>
      <vt:variant>
        <vt:i4>21</vt:i4>
      </vt:variant>
      <vt:variant>
        <vt:i4>0</vt:i4>
      </vt:variant>
      <vt:variant>
        <vt:i4>5</vt:i4>
      </vt:variant>
      <vt:variant>
        <vt:lpwstr>http://blog.linkedin.com/2013/08/19/introducing-linkedin-university-pages/</vt:lpwstr>
      </vt:variant>
      <vt:variant>
        <vt:lpwstr/>
      </vt:variant>
      <vt:variant>
        <vt:i4>5242880</vt:i4>
      </vt:variant>
      <vt:variant>
        <vt:i4>18</vt:i4>
      </vt:variant>
      <vt:variant>
        <vt:i4>0</vt:i4>
      </vt:variant>
      <vt:variant>
        <vt:i4>5</vt:i4>
      </vt:variant>
      <vt:variant>
        <vt:lpwstr>http://www.flickr.com/photos/rkbcupcakes/</vt:lpwstr>
      </vt:variant>
      <vt:variant>
        <vt:lpwstr/>
      </vt:variant>
      <vt:variant>
        <vt:i4>1572878</vt:i4>
      </vt:variant>
      <vt:variant>
        <vt:i4>15</vt:i4>
      </vt:variant>
      <vt:variant>
        <vt:i4>0</vt:i4>
      </vt:variant>
      <vt:variant>
        <vt:i4>5</vt:i4>
      </vt:variant>
      <vt:variant>
        <vt:lpwstr>http://www.flickr.com/photos/rocketboom/</vt:lpwstr>
      </vt:variant>
      <vt:variant>
        <vt:lpwstr/>
      </vt:variant>
      <vt:variant>
        <vt:i4>1114130</vt:i4>
      </vt:variant>
      <vt:variant>
        <vt:i4>12</vt:i4>
      </vt:variant>
      <vt:variant>
        <vt:i4>0</vt:i4>
      </vt:variant>
      <vt:variant>
        <vt:i4>5</vt:i4>
      </vt:variant>
      <vt:variant>
        <vt:lpwstr>http://www.flickr.com/photos/aussiegall/</vt:lpwstr>
      </vt:variant>
      <vt:variant>
        <vt:lpwstr/>
      </vt:variant>
      <vt:variant>
        <vt:i4>7929963</vt:i4>
      </vt:variant>
      <vt:variant>
        <vt:i4>9</vt:i4>
      </vt:variant>
      <vt:variant>
        <vt:i4>0</vt:i4>
      </vt:variant>
      <vt:variant>
        <vt:i4>5</vt:i4>
      </vt:variant>
      <vt:variant>
        <vt:lpwstr>http://mobile.smashingmagazine.com/2009/08/11/how-to-create-your-first-iphone-application/</vt:lpwstr>
      </vt:variant>
      <vt:variant>
        <vt:lpwstr/>
      </vt:variant>
      <vt:variant>
        <vt:i4>7143541</vt:i4>
      </vt:variant>
      <vt:variant>
        <vt:i4>6</vt:i4>
      </vt:variant>
      <vt:variant>
        <vt:i4>0</vt:i4>
      </vt:variant>
      <vt:variant>
        <vt:i4>5</vt:i4>
      </vt:variant>
      <vt:variant>
        <vt:lpwstr>http://www.zonecompetences.ca/</vt:lpwstr>
      </vt:variant>
      <vt:variant>
        <vt:lpwstr/>
      </vt:variant>
      <vt:variant>
        <vt:i4>7143541</vt:i4>
      </vt:variant>
      <vt:variant>
        <vt:i4>3</vt:i4>
      </vt:variant>
      <vt:variant>
        <vt:i4>0</vt:i4>
      </vt:variant>
      <vt:variant>
        <vt:i4>5</vt:i4>
      </vt:variant>
      <vt:variant>
        <vt:lpwstr>http://www.zonecompetences.ca/</vt:lpwstr>
      </vt:variant>
      <vt:variant>
        <vt:lpwstr/>
      </vt:variant>
      <vt:variant>
        <vt:i4>3145776</vt:i4>
      </vt:variant>
      <vt:variant>
        <vt:i4>0</vt:i4>
      </vt:variant>
      <vt:variant>
        <vt:i4>0</vt:i4>
      </vt:variant>
      <vt:variant>
        <vt:i4>5</vt:i4>
      </vt:variant>
      <vt:variant>
        <vt:lpwstr>http://jeunessejecoute.ca/Teens/InfoBooth/The-Internet/Staying-Safe.aspx?lang=fr-ca</vt:lpwstr>
      </vt:variant>
      <vt:variant>
        <vt:lpwstr/>
      </vt:variant>
      <vt:variant>
        <vt:i4>4456471</vt:i4>
      </vt:variant>
      <vt:variant>
        <vt:i4>21</vt:i4>
      </vt:variant>
      <vt:variant>
        <vt:i4>0</vt:i4>
      </vt:variant>
      <vt:variant>
        <vt:i4>5</vt:i4>
      </vt:variant>
      <vt:variant>
        <vt:lpwstr>https://intra.myopskdc.gov.on.ca/mbs/ssb/tts/tts.nsf/0/864ea4c5e037c25985257c1a00017a23/$FILE/www.ontario.ca/passeportcompetences</vt:lpwstr>
      </vt:variant>
      <vt:variant>
        <vt:lpwstr/>
      </vt:variant>
      <vt:variant>
        <vt:i4>4456471</vt:i4>
      </vt:variant>
      <vt:variant>
        <vt:i4>15</vt:i4>
      </vt:variant>
      <vt:variant>
        <vt:i4>0</vt:i4>
      </vt:variant>
      <vt:variant>
        <vt:i4>5</vt:i4>
      </vt:variant>
      <vt:variant>
        <vt:lpwstr>https://intra.myopskdc.gov.on.ca/mbs/ssb/tts/tts.nsf/0/864ea4c5e037c25985257c1a00017a23/$FILE/www.ontario.ca/passeportcompetences</vt:lpwstr>
      </vt:variant>
      <vt:variant>
        <vt:lpwstr/>
      </vt:variant>
      <vt:variant>
        <vt:i4>4456471</vt:i4>
      </vt:variant>
      <vt:variant>
        <vt:i4>9</vt:i4>
      </vt:variant>
      <vt:variant>
        <vt:i4>0</vt:i4>
      </vt:variant>
      <vt:variant>
        <vt:i4>5</vt:i4>
      </vt:variant>
      <vt:variant>
        <vt:lpwstr>https://intra.myopskdc.gov.on.ca/mbs/ssb/tts/tts.nsf/0/864ea4c5e037c25985257c1a00017a23/$FILE/www.ontario.ca/passeportcompetences</vt:lpwstr>
      </vt:variant>
      <vt:variant>
        <vt:lpwstr/>
      </vt:variant>
      <vt:variant>
        <vt:i4>4456471</vt:i4>
      </vt:variant>
      <vt:variant>
        <vt:i4>3</vt:i4>
      </vt:variant>
      <vt:variant>
        <vt:i4>0</vt:i4>
      </vt:variant>
      <vt:variant>
        <vt:i4>5</vt:i4>
      </vt:variant>
      <vt:variant>
        <vt:lpwstr>https://intra.myopskdc.gov.on.ca/mbs/ssb/tts/tts.nsf/0/864ea4c5e037c25985257c1a00017a23/$FILE/www.ontario.ca/passeportcompetences</vt:lpwstr>
      </vt:variant>
      <vt:variant>
        <vt:lpwstr/>
      </vt:variant>
      <vt:variant>
        <vt:i4>655410</vt:i4>
      </vt:variant>
      <vt:variant>
        <vt:i4>0</vt:i4>
      </vt:variant>
      <vt:variant>
        <vt:i4>0</vt:i4>
      </vt:variant>
      <vt:variant>
        <vt:i4>5</vt:i4>
      </vt:variant>
      <vt:variant>
        <vt:lpwstr>http://www.washingtonpost.com/sports/highschools/growth-of-social-media-shapes-recruiting-landscape-in-high-school-sports/2012/01/26/gIQA5uQPdQ_story.html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 Jones</dc:creator>
  <cp:keywords/>
  <cp:lastModifiedBy>Nancy</cp:lastModifiedBy>
  <cp:revision>4</cp:revision>
  <cp:lastPrinted>2013-04-13T09:57:00Z</cp:lastPrinted>
  <dcterms:created xsi:type="dcterms:W3CDTF">2014-04-09T16:28:00Z</dcterms:created>
  <dcterms:modified xsi:type="dcterms:W3CDTF">2014-04-18T13:16:00Z</dcterms:modified>
</cp:coreProperties>
</file>